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CE" w:rsidRPr="00B272D1" w:rsidRDefault="00283EF6" w:rsidP="001147CE">
      <w:pPr>
        <w:pStyle w:val="a4"/>
        <w:rPr>
          <w:rStyle w:val="a3"/>
          <w:rFonts w:ascii="方正小标宋简体" w:eastAsia="方正小标宋简体" w:hAnsiTheme="minorEastAsia"/>
          <w:sz w:val="44"/>
          <w:szCs w:val="44"/>
        </w:rPr>
      </w:pPr>
      <w:r w:rsidRPr="00B272D1">
        <w:rPr>
          <w:rStyle w:val="a3"/>
          <w:rFonts w:ascii="方正小标宋简体" w:eastAsia="方正小标宋简体" w:hAnsiTheme="minorEastAsia" w:hint="eastAsia"/>
          <w:sz w:val="44"/>
          <w:szCs w:val="44"/>
        </w:rPr>
        <w:t xml:space="preserve"> </w:t>
      </w:r>
      <w:r w:rsidR="001147CE" w:rsidRPr="00B272D1">
        <w:rPr>
          <w:rStyle w:val="a3"/>
          <w:rFonts w:ascii="方正小标宋简体" w:eastAsia="方正小标宋简体" w:hAnsiTheme="minorEastAsia" w:hint="eastAsia"/>
          <w:sz w:val="44"/>
          <w:szCs w:val="44"/>
        </w:rPr>
        <w:t>深圳市建筑市场主体信用管理办法</w:t>
      </w:r>
    </w:p>
    <w:p w:rsidR="001147CE" w:rsidRPr="00B272D1" w:rsidRDefault="001147CE" w:rsidP="001147CE">
      <w:pPr>
        <w:jc w:val="center"/>
        <w:rPr>
          <w:rFonts w:ascii="仿宋_GB2312" w:eastAsia="仿宋_GB2312"/>
          <w:sz w:val="32"/>
          <w:szCs w:val="32"/>
        </w:rPr>
      </w:pPr>
      <w:r w:rsidRPr="00B272D1">
        <w:rPr>
          <w:rFonts w:ascii="仿宋_GB2312" w:eastAsia="仿宋_GB2312" w:hint="eastAsia"/>
          <w:sz w:val="32"/>
          <w:szCs w:val="32"/>
        </w:rPr>
        <w:t>（第</w:t>
      </w:r>
      <w:r w:rsidR="00EA524E" w:rsidRPr="00B272D1">
        <w:rPr>
          <w:rFonts w:ascii="仿宋_GB2312" w:eastAsia="仿宋_GB2312" w:hint="eastAsia"/>
          <w:sz w:val="32"/>
          <w:szCs w:val="32"/>
        </w:rPr>
        <w:t>二</w:t>
      </w:r>
      <w:r w:rsidRPr="00B272D1">
        <w:rPr>
          <w:rFonts w:ascii="仿宋_GB2312" w:eastAsia="仿宋_GB2312" w:hint="eastAsia"/>
          <w:sz w:val="32"/>
          <w:szCs w:val="32"/>
        </w:rPr>
        <w:t>稿</w:t>
      </w:r>
      <w:r w:rsidR="00B272D1" w:rsidRPr="00B272D1">
        <w:rPr>
          <w:rFonts w:ascii="仿宋_GB2312" w:eastAsia="仿宋_GB2312" w:hint="eastAsia"/>
          <w:sz w:val="32"/>
          <w:szCs w:val="32"/>
        </w:rPr>
        <w:t>20180803</w:t>
      </w:r>
      <w:r w:rsidRPr="00B272D1">
        <w:rPr>
          <w:rFonts w:ascii="仿宋_GB2312" w:eastAsia="仿宋_GB2312" w:hint="eastAsia"/>
          <w:sz w:val="32"/>
          <w:szCs w:val="32"/>
        </w:rPr>
        <w:t>）</w:t>
      </w:r>
    </w:p>
    <w:p w:rsidR="001147CE" w:rsidRPr="00B272D1" w:rsidRDefault="001147CE" w:rsidP="001147CE">
      <w:pPr>
        <w:jc w:val="center"/>
        <w:rPr>
          <w:rFonts w:ascii="仿宋_GB2312" w:eastAsia="仿宋_GB2312" w:hAnsiTheme="minorEastAsia" w:cs="Arial"/>
          <w:kern w:val="0"/>
          <w:sz w:val="32"/>
          <w:szCs w:val="32"/>
          <w:shd w:val="clear" w:color="auto" w:fill="FFFFFF"/>
        </w:rPr>
      </w:pPr>
    </w:p>
    <w:p w:rsidR="001147CE" w:rsidRPr="00B272D1" w:rsidRDefault="001147CE" w:rsidP="001147CE">
      <w:pPr>
        <w:jc w:val="center"/>
        <w:rPr>
          <w:rFonts w:ascii="黑体" w:eastAsia="黑体" w:hAnsi="黑体" w:cs="Arial"/>
          <w:kern w:val="0"/>
          <w:sz w:val="32"/>
          <w:szCs w:val="32"/>
          <w:shd w:val="clear" w:color="auto" w:fill="FFFFFF"/>
        </w:rPr>
      </w:pPr>
      <w:r w:rsidRPr="00B272D1">
        <w:rPr>
          <w:rFonts w:ascii="黑体" w:eastAsia="黑体" w:hAnsi="黑体" w:cs="Arial" w:hint="eastAsia"/>
          <w:kern w:val="0"/>
          <w:sz w:val="32"/>
          <w:szCs w:val="32"/>
          <w:shd w:val="clear" w:color="auto" w:fill="FFFFFF"/>
        </w:rPr>
        <w:t>第一章  总</w:t>
      </w:r>
      <w:r w:rsidR="00710E56" w:rsidRPr="00B272D1">
        <w:rPr>
          <w:rFonts w:ascii="黑体" w:eastAsia="黑体" w:hAnsi="黑体" w:cs="Arial" w:hint="eastAsia"/>
          <w:kern w:val="0"/>
          <w:sz w:val="32"/>
          <w:szCs w:val="32"/>
          <w:shd w:val="clear" w:color="auto" w:fill="FFFFFF"/>
        </w:rPr>
        <w:t xml:space="preserve"> </w:t>
      </w:r>
      <w:r w:rsidRPr="00B272D1">
        <w:rPr>
          <w:rFonts w:ascii="黑体" w:eastAsia="黑体" w:hAnsi="黑体" w:cs="Arial" w:hint="eastAsia"/>
          <w:kern w:val="0"/>
          <w:sz w:val="32"/>
          <w:szCs w:val="32"/>
          <w:shd w:val="clear" w:color="auto" w:fill="FFFFFF"/>
        </w:rPr>
        <w:t xml:space="preserve"> 则</w:t>
      </w:r>
    </w:p>
    <w:p w:rsidR="00B2452F" w:rsidRPr="00B272D1" w:rsidRDefault="00B2452F" w:rsidP="00F23D80">
      <w:pPr>
        <w:ind w:firstLineChars="200" w:firstLine="640"/>
        <w:rPr>
          <w:rFonts w:ascii="仿宋_GB2312" w:eastAsia="仿宋_GB2312"/>
          <w:sz w:val="32"/>
          <w:szCs w:val="32"/>
        </w:rPr>
      </w:pPr>
      <w:r w:rsidRPr="00B272D1">
        <w:rPr>
          <w:rFonts w:ascii="黑体" w:eastAsia="黑体" w:hAnsi="黑体" w:hint="eastAsia"/>
          <w:sz w:val="32"/>
          <w:szCs w:val="32"/>
        </w:rPr>
        <w:t>第一条</w:t>
      </w:r>
      <w:r w:rsidR="003D376C" w:rsidRPr="00B272D1">
        <w:rPr>
          <w:rFonts w:ascii="仿宋_GB2312" w:eastAsia="仿宋_GB2312" w:hAnsiTheme="minorEastAsia" w:cs="Arial" w:hint="eastAsia"/>
          <w:color w:val="333333"/>
          <w:kern w:val="0"/>
          <w:sz w:val="32"/>
          <w:szCs w:val="32"/>
        </w:rPr>
        <w:t> </w:t>
      </w:r>
      <w:r w:rsidRPr="00B272D1">
        <w:rPr>
          <w:rFonts w:ascii="仿宋_GB2312" w:eastAsia="仿宋_GB2312" w:hint="eastAsia"/>
          <w:sz w:val="32"/>
          <w:szCs w:val="32"/>
        </w:rPr>
        <w:t>为加快构建</w:t>
      </w:r>
      <w:r w:rsidR="00F23D80" w:rsidRPr="00B272D1">
        <w:rPr>
          <w:rFonts w:ascii="仿宋_GB2312" w:eastAsia="仿宋_GB2312" w:hint="eastAsia"/>
          <w:sz w:val="32"/>
          <w:szCs w:val="32"/>
        </w:rPr>
        <w:t>本市</w:t>
      </w:r>
      <w:r w:rsidRPr="00B272D1">
        <w:rPr>
          <w:rFonts w:ascii="仿宋_GB2312" w:eastAsia="仿宋_GB2312" w:hint="eastAsia"/>
          <w:sz w:val="32"/>
          <w:szCs w:val="32"/>
        </w:rPr>
        <w:t>以信用为核心的建筑市场监管体制，进一步推动简政放权和政府职能转变，</w:t>
      </w:r>
      <w:r w:rsidR="00F23D80" w:rsidRPr="00B272D1">
        <w:rPr>
          <w:rFonts w:ascii="仿宋_GB2312" w:eastAsia="仿宋_GB2312" w:hAnsiTheme="minorEastAsia" w:cs="Arial" w:hint="eastAsia"/>
          <w:color w:val="333333"/>
          <w:kern w:val="0"/>
          <w:sz w:val="32"/>
          <w:szCs w:val="32"/>
        </w:rPr>
        <w:t>营造公平竞争、诚信守法的市场环境，</w:t>
      </w:r>
      <w:r w:rsidRPr="00B272D1">
        <w:rPr>
          <w:rFonts w:ascii="仿宋_GB2312" w:eastAsia="仿宋_GB2312" w:hint="eastAsia"/>
          <w:sz w:val="32"/>
          <w:szCs w:val="32"/>
        </w:rPr>
        <w:t>根据《中华人民共和国建筑法》《中华人民共和国招标投标法》等法律规定和国家、省市关于社会信用体系建设规划要求，结合</w:t>
      </w:r>
      <w:r w:rsidR="00F23D80" w:rsidRPr="00B272D1">
        <w:rPr>
          <w:rFonts w:ascii="仿宋_GB2312" w:eastAsia="仿宋_GB2312" w:hint="eastAsia"/>
          <w:sz w:val="32"/>
          <w:szCs w:val="32"/>
        </w:rPr>
        <w:t>本</w:t>
      </w:r>
      <w:r w:rsidRPr="00B272D1">
        <w:rPr>
          <w:rFonts w:ascii="仿宋_GB2312" w:eastAsia="仿宋_GB2312" w:hint="eastAsia"/>
          <w:sz w:val="32"/>
          <w:szCs w:val="32"/>
        </w:rPr>
        <w:t>市实际，制定本办法。</w:t>
      </w:r>
    </w:p>
    <w:p w:rsidR="00CB1679" w:rsidRPr="00B272D1" w:rsidRDefault="001147CE" w:rsidP="00CB1679">
      <w:pPr>
        <w:ind w:firstLineChars="196" w:firstLine="627"/>
        <w:rPr>
          <w:rFonts w:ascii="仿宋_GB2312" w:eastAsia="仿宋_GB2312" w:hAnsiTheme="minorEastAsia" w:cs="Arial"/>
          <w:color w:val="333333"/>
          <w:kern w:val="0"/>
          <w:sz w:val="32"/>
          <w:szCs w:val="32"/>
        </w:rPr>
      </w:pPr>
      <w:r w:rsidRPr="00B272D1">
        <w:rPr>
          <w:rFonts w:ascii="黑体" w:eastAsia="黑体" w:hAnsi="黑体" w:cs="Arial" w:hint="eastAsia"/>
          <w:kern w:val="0"/>
          <w:sz w:val="32"/>
          <w:szCs w:val="32"/>
          <w:shd w:val="clear" w:color="auto" w:fill="FFFFFF"/>
        </w:rPr>
        <w:t>第二条</w:t>
      </w:r>
      <w:r w:rsidR="00E21E68"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cs="Arial" w:hint="eastAsia"/>
          <w:kern w:val="0"/>
          <w:sz w:val="32"/>
          <w:szCs w:val="32"/>
          <w:shd w:val="clear" w:color="auto" w:fill="FFFFFF"/>
        </w:rPr>
        <w:t>本办法适用于本市行政区域内从事</w:t>
      </w:r>
      <w:r w:rsidR="00C722E4" w:rsidRPr="00B272D1">
        <w:rPr>
          <w:rFonts w:ascii="仿宋_GB2312" w:eastAsia="仿宋_GB2312" w:hAnsiTheme="minorEastAsia" w:cs="Arial" w:hint="eastAsia"/>
          <w:color w:val="333333"/>
          <w:kern w:val="0"/>
          <w:sz w:val="32"/>
          <w:szCs w:val="32"/>
        </w:rPr>
        <w:t>房屋建筑和市政基础设施</w:t>
      </w:r>
      <w:r w:rsidRPr="00B272D1">
        <w:rPr>
          <w:rFonts w:ascii="仿宋_GB2312" w:eastAsia="仿宋_GB2312" w:hAnsiTheme="minorEastAsia" w:cs="Arial" w:hint="eastAsia"/>
          <w:kern w:val="0"/>
          <w:sz w:val="32"/>
          <w:szCs w:val="32"/>
          <w:shd w:val="clear" w:color="auto" w:fill="FFFFFF"/>
        </w:rPr>
        <w:t>工程</w:t>
      </w:r>
      <w:r w:rsidR="00F23D80" w:rsidRPr="00B272D1">
        <w:rPr>
          <w:rFonts w:ascii="仿宋_GB2312" w:eastAsia="仿宋_GB2312" w:hAnsiTheme="minorEastAsia" w:cs="Arial" w:hint="eastAsia"/>
          <w:kern w:val="0"/>
          <w:sz w:val="32"/>
          <w:szCs w:val="32"/>
          <w:shd w:val="clear" w:color="auto" w:fill="FFFFFF"/>
        </w:rPr>
        <w:t>建设</w:t>
      </w:r>
      <w:r w:rsidRPr="00B272D1">
        <w:rPr>
          <w:rFonts w:ascii="仿宋_GB2312" w:eastAsia="仿宋_GB2312" w:hAnsiTheme="minorEastAsia" w:cs="Arial" w:hint="eastAsia"/>
          <w:kern w:val="0"/>
          <w:sz w:val="32"/>
          <w:szCs w:val="32"/>
          <w:shd w:val="clear" w:color="auto" w:fill="FFFFFF"/>
        </w:rPr>
        <w:t>活动</w:t>
      </w:r>
      <w:r w:rsidR="00675466" w:rsidRPr="00B272D1">
        <w:rPr>
          <w:rFonts w:ascii="仿宋_GB2312" w:eastAsia="仿宋_GB2312" w:hAnsiTheme="minorEastAsia" w:cs="Arial" w:hint="eastAsia"/>
          <w:kern w:val="0"/>
          <w:sz w:val="32"/>
          <w:szCs w:val="32"/>
          <w:shd w:val="clear" w:color="auto" w:fill="FFFFFF"/>
        </w:rPr>
        <w:t>的各方</w:t>
      </w:r>
      <w:r w:rsidRPr="00B272D1">
        <w:rPr>
          <w:rFonts w:ascii="仿宋_GB2312" w:eastAsia="仿宋_GB2312" w:hAnsiTheme="minorEastAsia" w:cs="Arial" w:hint="eastAsia"/>
          <w:kern w:val="0"/>
          <w:sz w:val="32"/>
          <w:szCs w:val="32"/>
          <w:shd w:val="clear" w:color="auto" w:fill="FFFFFF"/>
        </w:rPr>
        <w:t>主体</w:t>
      </w:r>
      <w:r w:rsidR="00F23D80" w:rsidRPr="00B272D1">
        <w:rPr>
          <w:rFonts w:ascii="仿宋_GB2312" w:eastAsia="仿宋_GB2312" w:hAnsiTheme="minorEastAsia" w:cs="Arial" w:hint="eastAsia"/>
          <w:kern w:val="0"/>
          <w:sz w:val="32"/>
          <w:szCs w:val="32"/>
          <w:shd w:val="clear" w:color="auto" w:fill="FFFFFF"/>
        </w:rPr>
        <w:t>的</w:t>
      </w:r>
      <w:r w:rsidRPr="00B272D1">
        <w:rPr>
          <w:rFonts w:ascii="仿宋_GB2312" w:eastAsia="仿宋_GB2312" w:hAnsiTheme="minorEastAsia" w:cs="Arial" w:hint="eastAsia"/>
          <w:kern w:val="0"/>
          <w:sz w:val="32"/>
          <w:szCs w:val="32"/>
          <w:shd w:val="clear" w:color="auto" w:fill="FFFFFF"/>
        </w:rPr>
        <w:t>信用管理，包括</w:t>
      </w:r>
      <w:r w:rsidR="00675466" w:rsidRPr="00B272D1">
        <w:rPr>
          <w:rFonts w:ascii="仿宋_GB2312" w:eastAsia="仿宋_GB2312" w:hAnsiTheme="minorEastAsia" w:cs="Arial" w:hint="eastAsia"/>
          <w:color w:val="333333"/>
          <w:kern w:val="0"/>
          <w:sz w:val="32"/>
          <w:szCs w:val="32"/>
        </w:rPr>
        <w:t>对各方主体信用信息的认定、采集、交换、公开、评价、使用及监督管理。</w:t>
      </w:r>
    </w:p>
    <w:p w:rsidR="00675466" w:rsidRPr="00B272D1" w:rsidRDefault="00675466" w:rsidP="00CB1679">
      <w:pPr>
        <w:ind w:firstLineChars="196" w:firstLine="627"/>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本办法所称建筑市场主体是指工程项目的建设单位和从事工程建设活动的勘察、设计、施工、监理等企业，以及注册建筑师、勘察设计注册工程师、注册建造师、注册监理工程师等注册执业人员</w:t>
      </w:r>
      <w:r w:rsidR="00EB522A" w:rsidRPr="00B272D1">
        <w:rPr>
          <w:rFonts w:ascii="仿宋_GB2312" w:eastAsia="仿宋_GB2312" w:hAnsiTheme="minorEastAsia" w:cs="Arial" w:hint="eastAsia"/>
          <w:color w:val="333333"/>
          <w:kern w:val="0"/>
          <w:sz w:val="32"/>
          <w:szCs w:val="32"/>
        </w:rPr>
        <w:t>（以下简称注册执业人员）</w:t>
      </w:r>
      <w:r w:rsidRPr="00B272D1">
        <w:rPr>
          <w:rFonts w:ascii="仿宋_GB2312" w:eastAsia="仿宋_GB2312" w:hAnsiTheme="minorEastAsia" w:cs="Arial" w:hint="eastAsia"/>
          <w:color w:val="333333"/>
          <w:kern w:val="0"/>
          <w:sz w:val="32"/>
          <w:szCs w:val="32"/>
        </w:rPr>
        <w:t>。</w:t>
      </w:r>
    </w:p>
    <w:p w:rsidR="00A138C9" w:rsidRPr="00B272D1" w:rsidRDefault="00EB522A" w:rsidP="00A138C9">
      <w:pPr>
        <w:ind w:firstLineChars="200" w:firstLine="640"/>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本办法所称建筑市场主体信用信息，是指可用以识别、分析、判断建筑市场主体遵守法律、法规和规章，履行法定义务或者约定义务状况的客观数据和资料，包括公共信用信息和市场信用信息。公共信用信息是指国家机关、法律法规</w:t>
      </w:r>
      <w:r w:rsidRPr="00B272D1">
        <w:rPr>
          <w:rFonts w:ascii="仿宋_GB2312" w:eastAsia="仿宋_GB2312" w:hAnsiTheme="minorEastAsia" w:cs="Arial" w:hint="eastAsia"/>
          <w:color w:val="333333"/>
          <w:kern w:val="0"/>
          <w:sz w:val="32"/>
          <w:szCs w:val="32"/>
        </w:rPr>
        <w:lastRenderedPageBreak/>
        <w:t>授权的具有管理公共事务职能的组织以及群团组织等在依法履职、提供服务过程中产生或者获取并经法定形式确认，可用于识别信用主体信用状况的数据和资料。市场信用信息是指信用服务机构、行业协会、其他企业事业单位和组织等市场信用信息提供单位，在生产经营和社会服务活动中产生的反映信用主体信用状况的数据和资料。</w:t>
      </w:r>
    </w:p>
    <w:p w:rsidR="00A138C9" w:rsidRPr="00B272D1" w:rsidRDefault="001147CE" w:rsidP="00A138C9">
      <w:pPr>
        <w:ind w:firstLineChars="200" w:firstLine="640"/>
        <w:rPr>
          <w:rFonts w:ascii="仿宋_GB2312" w:eastAsia="仿宋_GB2312" w:hAnsiTheme="minorEastAsia" w:cs="Arial"/>
          <w:color w:val="333333"/>
          <w:kern w:val="0"/>
          <w:sz w:val="32"/>
          <w:szCs w:val="32"/>
        </w:rPr>
      </w:pPr>
      <w:r w:rsidRPr="00B272D1">
        <w:rPr>
          <w:rFonts w:ascii="黑体" w:eastAsia="黑体" w:hAnsi="黑体" w:cs="Arial" w:hint="eastAsia"/>
          <w:kern w:val="0"/>
          <w:sz w:val="32"/>
          <w:szCs w:val="32"/>
          <w:shd w:val="clear" w:color="auto" w:fill="FFFFFF"/>
        </w:rPr>
        <w:t>第</w:t>
      </w:r>
      <w:r w:rsidR="00A138C9" w:rsidRPr="00B272D1">
        <w:rPr>
          <w:rFonts w:ascii="黑体" w:eastAsia="黑体" w:hAnsi="黑体" w:cs="Arial" w:hint="eastAsia"/>
          <w:kern w:val="0"/>
          <w:sz w:val="32"/>
          <w:szCs w:val="32"/>
          <w:shd w:val="clear" w:color="auto" w:fill="FFFFFF"/>
        </w:rPr>
        <w:t>三</w:t>
      </w:r>
      <w:r w:rsidRPr="00B272D1">
        <w:rPr>
          <w:rFonts w:ascii="黑体" w:eastAsia="黑体" w:hAnsi="黑体" w:cs="Arial" w:hint="eastAsia"/>
          <w:kern w:val="0"/>
          <w:sz w:val="32"/>
          <w:szCs w:val="32"/>
          <w:shd w:val="clear" w:color="auto" w:fill="FFFFFF"/>
        </w:rPr>
        <w:t>条</w:t>
      </w:r>
      <w:r w:rsidR="003D376C" w:rsidRPr="00B272D1">
        <w:rPr>
          <w:rFonts w:ascii="仿宋_GB2312" w:eastAsia="仿宋_GB2312" w:hAnsiTheme="minorEastAsia" w:cs="Arial" w:hint="eastAsia"/>
          <w:color w:val="333333"/>
          <w:kern w:val="0"/>
          <w:sz w:val="32"/>
          <w:szCs w:val="32"/>
        </w:rPr>
        <w:t> </w:t>
      </w:r>
      <w:r w:rsidR="00A138C9" w:rsidRPr="00B272D1">
        <w:rPr>
          <w:rFonts w:ascii="仿宋_GB2312" w:eastAsia="仿宋_GB2312" w:hAnsiTheme="minorEastAsia" w:cs="Arial" w:hint="eastAsia"/>
          <w:color w:val="333333"/>
          <w:kern w:val="0"/>
          <w:sz w:val="32"/>
          <w:szCs w:val="32"/>
        </w:rPr>
        <w:t>市建设行政主管部门（以下简称市主管部门）负责全市建筑市场主体</w:t>
      </w:r>
      <w:r w:rsidR="00A138C9" w:rsidRPr="00B272D1">
        <w:rPr>
          <w:rFonts w:ascii="仿宋_GB2312" w:eastAsia="仿宋_GB2312" w:hAnsiTheme="minorEastAsia" w:cs="Arial"/>
          <w:color w:val="333333"/>
          <w:kern w:val="0"/>
          <w:sz w:val="32"/>
          <w:szCs w:val="32"/>
        </w:rPr>
        <w:t>信用管理</w:t>
      </w:r>
      <w:r w:rsidR="00A138C9" w:rsidRPr="00B272D1">
        <w:rPr>
          <w:rFonts w:ascii="仿宋_GB2312" w:eastAsia="仿宋_GB2312" w:hAnsiTheme="minorEastAsia" w:cs="Arial" w:hint="eastAsia"/>
          <w:color w:val="333333"/>
          <w:kern w:val="0"/>
          <w:sz w:val="32"/>
          <w:szCs w:val="32"/>
        </w:rPr>
        <w:t>系统</w:t>
      </w:r>
      <w:r w:rsidR="00CB0C09">
        <w:rPr>
          <w:rFonts w:ascii="仿宋_GB2312" w:eastAsia="仿宋_GB2312" w:hAnsiTheme="minorEastAsia" w:cs="Arial" w:hint="eastAsia"/>
          <w:color w:val="333333"/>
          <w:kern w:val="0"/>
          <w:sz w:val="32"/>
          <w:szCs w:val="32"/>
        </w:rPr>
        <w:t>（以下</w:t>
      </w:r>
      <w:r w:rsidR="00CB0C09">
        <w:rPr>
          <w:rFonts w:ascii="仿宋_GB2312" w:eastAsia="仿宋_GB2312" w:hAnsiTheme="minorEastAsia" w:cs="Arial"/>
          <w:color w:val="333333"/>
          <w:kern w:val="0"/>
          <w:sz w:val="32"/>
          <w:szCs w:val="32"/>
        </w:rPr>
        <w:t>简称</w:t>
      </w:r>
      <w:r w:rsidR="00CB0C09">
        <w:rPr>
          <w:rFonts w:ascii="仿宋_GB2312" w:eastAsia="仿宋_GB2312" w:hAnsiTheme="minorEastAsia" w:cs="Arial"/>
          <w:color w:val="333333"/>
          <w:kern w:val="0"/>
          <w:sz w:val="32"/>
          <w:szCs w:val="32"/>
        </w:rPr>
        <w:t>“</w:t>
      </w:r>
      <w:r w:rsidR="00CB0C09">
        <w:rPr>
          <w:rFonts w:ascii="仿宋_GB2312" w:eastAsia="仿宋_GB2312" w:hAnsiTheme="minorEastAsia" w:cs="Arial" w:hint="eastAsia"/>
          <w:color w:val="333333"/>
          <w:kern w:val="0"/>
          <w:sz w:val="32"/>
          <w:szCs w:val="32"/>
        </w:rPr>
        <w:t>市</w:t>
      </w:r>
      <w:r w:rsidR="00CB0C09">
        <w:rPr>
          <w:rFonts w:ascii="仿宋_GB2312" w:eastAsia="仿宋_GB2312" w:hAnsiTheme="minorEastAsia" w:cs="Arial"/>
          <w:color w:val="333333"/>
          <w:kern w:val="0"/>
          <w:sz w:val="32"/>
          <w:szCs w:val="32"/>
        </w:rPr>
        <w:t>信用管理系统</w:t>
      </w:r>
      <w:r w:rsidR="00CB0C09">
        <w:rPr>
          <w:rFonts w:ascii="仿宋_GB2312" w:eastAsia="仿宋_GB2312" w:hAnsiTheme="minorEastAsia" w:cs="Arial"/>
          <w:color w:val="333333"/>
          <w:kern w:val="0"/>
          <w:sz w:val="32"/>
          <w:szCs w:val="32"/>
        </w:rPr>
        <w:t>”</w:t>
      </w:r>
      <w:r w:rsidR="00CB0C09">
        <w:rPr>
          <w:rFonts w:ascii="仿宋_GB2312" w:eastAsia="仿宋_GB2312" w:hAnsiTheme="minorEastAsia" w:cs="Arial" w:hint="eastAsia"/>
          <w:color w:val="333333"/>
          <w:kern w:val="0"/>
          <w:sz w:val="32"/>
          <w:szCs w:val="32"/>
        </w:rPr>
        <w:t>）</w:t>
      </w:r>
      <w:r w:rsidR="00A138C9" w:rsidRPr="00B272D1">
        <w:rPr>
          <w:rFonts w:ascii="仿宋_GB2312" w:eastAsia="仿宋_GB2312" w:hAnsiTheme="minorEastAsia" w:cs="Arial" w:hint="eastAsia"/>
          <w:color w:val="333333"/>
          <w:kern w:val="0"/>
          <w:sz w:val="32"/>
          <w:szCs w:val="32"/>
        </w:rPr>
        <w:t>的建设和管理，负责制定信用信息认定标准，负责有关信用信息的采集、审核、录入及投诉的处理，负责全市建筑市场主体的</w:t>
      </w:r>
      <w:r w:rsidR="00A138C9" w:rsidRPr="00B272D1">
        <w:rPr>
          <w:rFonts w:ascii="仿宋_GB2312" w:eastAsia="仿宋_GB2312" w:hAnsiTheme="minorEastAsia" w:cs="Arial"/>
          <w:color w:val="333333"/>
          <w:kern w:val="0"/>
          <w:sz w:val="32"/>
          <w:szCs w:val="32"/>
        </w:rPr>
        <w:t>信用</w:t>
      </w:r>
      <w:r w:rsidR="00A138C9" w:rsidRPr="00B272D1">
        <w:rPr>
          <w:rFonts w:ascii="仿宋_GB2312" w:eastAsia="仿宋_GB2312" w:hAnsiTheme="minorEastAsia" w:cs="Arial" w:hint="eastAsia"/>
          <w:color w:val="333333"/>
          <w:kern w:val="0"/>
          <w:sz w:val="32"/>
          <w:szCs w:val="32"/>
        </w:rPr>
        <w:t>评价，依照信用评价结果实施差别化监管。</w:t>
      </w:r>
    </w:p>
    <w:p w:rsidR="00A138C9" w:rsidRPr="00B272D1" w:rsidRDefault="00A138C9" w:rsidP="00A138C9">
      <w:pPr>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 xml:space="preserve">    各区（含新区管理机构，下同）建设行政主管部门（以下简称区主管部门）按照项目管理权限负责建筑市场主体信用信息的采集、审核、录入及投诉的处理，依照信用评价结果实施差别化监管。</w:t>
      </w:r>
    </w:p>
    <w:p w:rsidR="00A138C9" w:rsidRPr="00B272D1" w:rsidRDefault="00A138C9" w:rsidP="00A138C9">
      <w:pPr>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 xml:space="preserve">    市、区建设工程质量施工安全监督、检测管理、造价管理、工程交易、建设科技等机构，根据市、区主管部门的委托,负责采集履行职责过程中所形成或者掌握的建筑市场主体信用信息，依照信用评价结果实施差别化监管。</w:t>
      </w:r>
    </w:p>
    <w:p w:rsidR="00710E56" w:rsidRPr="00B272D1" w:rsidRDefault="00A138C9" w:rsidP="00710E56">
      <w:pPr>
        <w:ind w:firstLineChars="200" w:firstLine="640"/>
        <w:rPr>
          <w:rFonts w:ascii="仿宋_GB2312" w:eastAsia="仿宋_GB2312"/>
          <w:color w:val="000000"/>
          <w:sz w:val="32"/>
          <w:szCs w:val="32"/>
        </w:rPr>
      </w:pPr>
      <w:r w:rsidRPr="00B272D1">
        <w:rPr>
          <w:rFonts w:ascii="黑体" w:eastAsia="黑体" w:hAnsi="黑体" w:cs="Arial" w:hint="eastAsia"/>
          <w:kern w:val="0"/>
          <w:sz w:val="32"/>
          <w:szCs w:val="32"/>
          <w:shd w:val="clear" w:color="auto" w:fill="FFFFFF"/>
        </w:rPr>
        <w:t>第四条</w:t>
      </w:r>
      <w:r w:rsidRPr="00B272D1">
        <w:rPr>
          <w:rFonts w:ascii="仿宋_GB2312" w:eastAsia="仿宋_GB2312" w:hAnsiTheme="minorEastAsia" w:cs="Arial" w:hint="eastAsia"/>
          <w:color w:val="333333"/>
          <w:kern w:val="0"/>
          <w:sz w:val="32"/>
          <w:szCs w:val="32"/>
        </w:rPr>
        <w:t> </w:t>
      </w:r>
      <w:r w:rsidR="00710E56" w:rsidRPr="00B272D1">
        <w:rPr>
          <w:rFonts w:ascii="仿宋_GB2312" w:eastAsia="仿宋_GB2312" w:hint="eastAsia"/>
          <w:color w:val="000000"/>
          <w:sz w:val="32"/>
          <w:szCs w:val="32"/>
        </w:rPr>
        <w:t>市</w:t>
      </w:r>
      <w:r w:rsidR="00FC3B9D" w:rsidRPr="00B272D1">
        <w:rPr>
          <w:rFonts w:ascii="仿宋_GB2312" w:eastAsia="仿宋_GB2312" w:hint="eastAsia"/>
          <w:color w:val="000000"/>
          <w:sz w:val="32"/>
          <w:szCs w:val="32"/>
        </w:rPr>
        <w:t>、区</w:t>
      </w:r>
      <w:r w:rsidR="00710E56" w:rsidRPr="00B272D1">
        <w:rPr>
          <w:rFonts w:ascii="仿宋_GB2312" w:eastAsia="仿宋_GB2312" w:hint="eastAsia"/>
          <w:color w:val="000000"/>
          <w:sz w:val="32"/>
          <w:szCs w:val="32"/>
        </w:rPr>
        <w:t>规划国土、</w:t>
      </w:r>
      <w:r w:rsidR="00FB3505" w:rsidRPr="00B272D1">
        <w:rPr>
          <w:rFonts w:ascii="仿宋_GB2312" w:eastAsia="仿宋_GB2312" w:hint="eastAsia"/>
          <w:color w:val="000000"/>
          <w:sz w:val="32"/>
          <w:szCs w:val="32"/>
        </w:rPr>
        <w:t>发展</w:t>
      </w:r>
      <w:r w:rsidR="00FB3505" w:rsidRPr="00B272D1">
        <w:rPr>
          <w:rFonts w:ascii="仿宋_GB2312" w:eastAsia="仿宋_GB2312"/>
          <w:color w:val="000000"/>
          <w:sz w:val="32"/>
          <w:szCs w:val="32"/>
        </w:rPr>
        <w:t>改革、</w:t>
      </w:r>
      <w:r w:rsidR="00710E56" w:rsidRPr="00B272D1">
        <w:rPr>
          <w:rFonts w:ascii="仿宋_GB2312" w:eastAsia="仿宋_GB2312" w:hint="eastAsia"/>
          <w:color w:val="000000"/>
          <w:sz w:val="32"/>
          <w:szCs w:val="32"/>
        </w:rPr>
        <w:t>人居环境、交通、</w:t>
      </w:r>
      <w:r w:rsidR="00FB3505" w:rsidRPr="00B272D1">
        <w:rPr>
          <w:rFonts w:ascii="仿宋_GB2312" w:eastAsia="仿宋_GB2312" w:hint="eastAsia"/>
          <w:color w:val="000000"/>
          <w:sz w:val="32"/>
          <w:szCs w:val="32"/>
        </w:rPr>
        <w:t>人力</w:t>
      </w:r>
      <w:r w:rsidR="00FB3505" w:rsidRPr="00B272D1">
        <w:rPr>
          <w:rFonts w:ascii="仿宋_GB2312" w:eastAsia="仿宋_GB2312"/>
          <w:color w:val="000000"/>
          <w:sz w:val="32"/>
          <w:szCs w:val="32"/>
        </w:rPr>
        <w:t>资源社会保障、市场监督、</w:t>
      </w:r>
      <w:r w:rsidR="008C22F0" w:rsidRPr="00B272D1">
        <w:rPr>
          <w:rFonts w:ascii="仿宋_GB2312" w:eastAsia="仿宋_GB2312" w:hint="eastAsia"/>
          <w:color w:val="000000"/>
          <w:sz w:val="32"/>
          <w:szCs w:val="32"/>
        </w:rPr>
        <w:t>税务、</w:t>
      </w:r>
      <w:r w:rsidR="00710E56" w:rsidRPr="00B272D1">
        <w:rPr>
          <w:rFonts w:ascii="仿宋_GB2312" w:eastAsia="仿宋_GB2312" w:hint="eastAsia"/>
          <w:color w:val="000000"/>
          <w:sz w:val="32"/>
          <w:szCs w:val="32"/>
        </w:rPr>
        <w:t>水务、城管、建筑工</w:t>
      </w:r>
      <w:proofErr w:type="gramStart"/>
      <w:r w:rsidR="00710E56" w:rsidRPr="00B272D1">
        <w:rPr>
          <w:rFonts w:ascii="仿宋_GB2312" w:eastAsia="仿宋_GB2312" w:hint="eastAsia"/>
          <w:color w:val="000000"/>
          <w:sz w:val="32"/>
          <w:szCs w:val="32"/>
        </w:rPr>
        <w:lastRenderedPageBreak/>
        <w:t>务</w:t>
      </w:r>
      <w:proofErr w:type="gramEnd"/>
      <w:r w:rsidR="00710E56" w:rsidRPr="00B272D1">
        <w:rPr>
          <w:rFonts w:ascii="仿宋_GB2312" w:eastAsia="仿宋_GB2312" w:hint="eastAsia"/>
          <w:color w:val="000000"/>
          <w:sz w:val="32"/>
          <w:szCs w:val="32"/>
        </w:rPr>
        <w:t>等相关部门按照</w:t>
      </w:r>
      <w:r w:rsidR="00540180" w:rsidRPr="00B272D1">
        <w:rPr>
          <w:rFonts w:ascii="仿宋_GB2312" w:eastAsia="仿宋_GB2312" w:hint="eastAsia"/>
          <w:color w:val="000000"/>
          <w:sz w:val="32"/>
          <w:szCs w:val="32"/>
        </w:rPr>
        <w:t>各自职责和市</w:t>
      </w:r>
      <w:r w:rsidR="008C22F0" w:rsidRPr="00B272D1">
        <w:rPr>
          <w:rFonts w:ascii="仿宋_GB2312" w:eastAsia="仿宋_GB2312" w:hint="eastAsia"/>
          <w:color w:val="000000"/>
          <w:sz w:val="32"/>
          <w:szCs w:val="32"/>
        </w:rPr>
        <w:t>主管部门的要求，向市信用管理系统</w:t>
      </w:r>
      <w:r w:rsidR="00F745E6" w:rsidRPr="00B272D1">
        <w:rPr>
          <w:rFonts w:ascii="仿宋_GB2312" w:eastAsia="仿宋_GB2312" w:hint="eastAsia"/>
          <w:color w:val="000000"/>
          <w:sz w:val="32"/>
          <w:szCs w:val="32"/>
        </w:rPr>
        <w:t>开放</w:t>
      </w:r>
      <w:r w:rsidR="00F745E6" w:rsidRPr="00B272D1">
        <w:rPr>
          <w:rFonts w:ascii="仿宋_GB2312" w:eastAsia="仿宋_GB2312"/>
          <w:color w:val="000000"/>
          <w:sz w:val="32"/>
          <w:szCs w:val="32"/>
        </w:rPr>
        <w:t>其</w:t>
      </w:r>
      <w:r w:rsidR="00F745E6" w:rsidRPr="00B272D1">
        <w:rPr>
          <w:rFonts w:ascii="仿宋_GB2312" w:eastAsia="仿宋_GB2312" w:hint="eastAsia"/>
          <w:color w:val="000000"/>
          <w:sz w:val="32"/>
          <w:szCs w:val="32"/>
        </w:rPr>
        <w:t>监管</w:t>
      </w:r>
      <w:r w:rsidR="00F745E6" w:rsidRPr="00B272D1">
        <w:rPr>
          <w:rFonts w:ascii="仿宋_GB2312" w:eastAsia="仿宋_GB2312"/>
          <w:color w:val="000000"/>
          <w:sz w:val="32"/>
          <w:szCs w:val="32"/>
        </w:rPr>
        <w:t>系统端口</w:t>
      </w:r>
      <w:r w:rsidR="008C22F0" w:rsidRPr="00B272D1">
        <w:rPr>
          <w:rFonts w:ascii="仿宋_GB2312" w:eastAsia="仿宋_GB2312" w:hint="eastAsia"/>
          <w:color w:val="000000"/>
          <w:sz w:val="32"/>
          <w:szCs w:val="32"/>
        </w:rPr>
        <w:t>提供建筑市场主体的</w:t>
      </w:r>
      <w:r w:rsidR="008C22F0" w:rsidRPr="00B272D1">
        <w:rPr>
          <w:rFonts w:ascii="仿宋_GB2312" w:eastAsia="仿宋_GB2312" w:hAnsiTheme="minorEastAsia" w:cs="Arial" w:hint="eastAsia"/>
          <w:color w:val="333333"/>
          <w:kern w:val="0"/>
          <w:sz w:val="32"/>
          <w:szCs w:val="32"/>
        </w:rPr>
        <w:t>公共信用信息，</w:t>
      </w:r>
      <w:r w:rsidR="008C22F0" w:rsidRPr="00B272D1">
        <w:rPr>
          <w:rFonts w:ascii="仿宋_GB2312" w:eastAsia="仿宋_GB2312" w:hint="eastAsia"/>
          <w:color w:val="000000"/>
          <w:sz w:val="32"/>
          <w:szCs w:val="32"/>
        </w:rPr>
        <w:t>并依据市主管部门推送的信用评价结果对本部门监管的建筑市场主体依法实施差别化监管。</w:t>
      </w:r>
    </w:p>
    <w:p w:rsidR="001147CE" w:rsidRPr="00B272D1" w:rsidRDefault="00A138C9" w:rsidP="001147CE">
      <w:pPr>
        <w:ind w:firstLineChars="200" w:firstLine="640"/>
        <w:rPr>
          <w:rFonts w:ascii="仿宋_GB2312" w:eastAsia="仿宋_GB2312" w:hAnsiTheme="minorEastAsia" w:cs="Arial"/>
          <w:kern w:val="0"/>
          <w:sz w:val="32"/>
          <w:szCs w:val="32"/>
          <w:shd w:val="clear" w:color="auto" w:fill="FFFFFF"/>
        </w:rPr>
      </w:pPr>
      <w:r w:rsidRPr="00B272D1">
        <w:rPr>
          <w:rFonts w:ascii="黑体" w:eastAsia="黑体" w:hAnsi="黑体" w:cs="Arial" w:hint="eastAsia"/>
          <w:kern w:val="0"/>
          <w:sz w:val="32"/>
          <w:szCs w:val="32"/>
          <w:shd w:val="clear" w:color="auto" w:fill="FFFFFF"/>
        </w:rPr>
        <w:t>第五条</w:t>
      </w:r>
      <w:r w:rsidRPr="00B272D1">
        <w:rPr>
          <w:rFonts w:ascii="仿宋_GB2312" w:eastAsia="仿宋_GB2312" w:hAnsiTheme="minorEastAsia" w:cs="Arial" w:hint="eastAsia"/>
          <w:color w:val="333333"/>
          <w:kern w:val="0"/>
          <w:sz w:val="32"/>
          <w:szCs w:val="32"/>
        </w:rPr>
        <w:t> </w:t>
      </w:r>
      <w:r w:rsidR="001147CE" w:rsidRPr="00B272D1">
        <w:rPr>
          <w:rFonts w:ascii="仿宋_GB2312" w:eastAsia="仿宋_GB2312" w:hAnsiTheme="minorEastAsia" w:cs="Arial" w:hint="eastAsia"/>
          <w:kern w:val="0"/>
          <w:sz w:val="32"/>
          <w:szCs w:val="32"/>
          <w:shd w:val="clear" w:color="auto" w:fill="FFFFFF"/>
        </w:rPr>
        <w:t>本市建筑市场相关行业协会</w:t>
      </w:r>
      <w:r w:rsidR="000808EE" w:rsidRPr="00B272D1">
        <w:rPr>
          <w:rFonts w:ascii="仿宋_GB2312" w:eastAsia="仿宋_GB2312" w:hAnsiTheme="minorEastAsia" w:cs="Arial" w:hint="eastAsia"/>
          <w:kern w:val="0"/>
          <w:sz w:val="32"/>
          <w:szCs w:val="32"/>
          <w:shd w:val="clear" w:color="auto" w:fill="FFFFFF"/>
        </w:rPr>
        <w:t>可</w:t>
      </w:r>
      <w:r w:rsidR="00FC3B9D" w:rsidRPr="00B272D1">
        <w:rPr>
          <w:rFonts w:ascii="仿宋_GB2312" w:eastAsia="仿宋_GB2312" w:hAnsiTheme="minorEastAsia" w:cs="Arial" w:hint="eastAsia"/>
          <w:kern w:val="0"/>
          <w:sz w:val="32"/>
          <w:szCs w:val="32"/>
          <w:shd w:val="clear" w:color="auto" w:fill="FFFFFF"/>
        </w:rPr>
        <w:t>根据本办法的规定负责建筑市场主体的信用信息的</w:t>
      </w:r>
      <w:r w:rsidR="00FC3B9D" w:rsidRPr="00B272D1">
        <w:rPr>
          <w:rFonts w:ascii="仿宋_GB2312" w:eastAsia="仿宋_GB2312" w:hAnsiTheme="minorEastAsia" w:cs="Arial" w:hint="eastAsia"/>
          <w:color w:val="333333"/>
          <w:kern w:val="0"/>
          <w:sz w:val="32"/>
          <w:szCs w:val="32"/>
        </w:rPr>
        <w:t>认定、采集工作，</w:t>
      </w:r>
      <w:r w:rsidR="001147CE" w:rsidRPr="00B272D1">
        <w:rPr>
          <w:rFonts w:ascii="仿宋_GB2312" w:eastAsia="仿宋_GB2312" w:hAnsiTheme="minorEastAsia" w:cs="Arial" w:hint="eastAsia"/>
          <w:kern w:val="0"/>
          <w:sz w:val="32"/>
          <w:szCs w:val="32"/>
          <w:shd w:val="clear" w:color="auto" w:fill="FFFFFF"/>
        </w:rPr>
        <w:t>协助</w:t>
      </w:r>
      <w:r w:rsidR="00540180" w:rsidRPr="00B272D1">
        <w:rPr>
          <w:rFonts w:ascii="仿宋_GB2312" w:eastAsia="仿宋_GB2312" w:hAnsiTheme="minorEastAsia" w:cs="Arial" w:hint="eastAsia"/>
          <w:color w:val="333333"/>
          <w:kern w:val="0"/>
          <w:sz w:val="32"/>
          <w:szCs w:val="32"/>
        </w:rPr>
        <w:t>市、区</w:t>
      </w:r>
      <w:r w:rsidR="000808EE" w:rsidRPr="00B272D1">
        <w:rPr>
          <w:rFonts w:ascii="仿宋_GB2312" w:eastAsia="仿宋_GB2312" w:hAnsiTheme="minorEastAsia" w:cs="Arial" w:hint="eastAsia"/>
          <w:kern w:val="0"/>
          <w:sz w:val="32"/>
          <w:szCs w:val="32"/>
          <w:shd w:val="clear" w:color="auto" w:fill="FFFFFF"/>
        </w:rPr>
        <w:t>主管部门</w:t>
      </w:r>
      <w:r w:rsidR="001147CE" w:rsidRPr="00B272D1">
        <w:rPr>
          <w:rFonts w:ascii="仿宋_GB2312" w:eastAsia="仿宋_GB2312" w:hAnsiTheme="minorEastAsia" w:cs="Arial" w:hint="eastAsia"/>
          <w:kern w:val="0"/>
          <w:sz w:val="32"/>
          <w:szCs w:val="32"/>
          <w:shd w:val="clear" w:color="auto" w:fill="FFFFFF"/>
        </w:rPr>
        <w:t>做好建筑市场</w:t>
      </w:r>
      <w:r w:rsidR="000808EE" w:rsidRPr="00B272D1">
        <w:rPr>
          <w:rFonts w:ascii="仿宋_GB2312" w:eastAsia="仿宋_GB2312" w:hAnsiTheme="minorEastAsia" w:cs="Arial" w:hint="eastAsia"/>
          <w:kern w:val="0"/>
          <w:sz w:val="32"/>
          <w:szCs w:val="32"/>
          <w:shd w:val="clear" w:color="auto" w:fill="FFFFFF"/>
        </w:rPr>
        <w:t>主体的</w:t>
      </w:r>
      <w:r w:rsidR="001147CE" w:rsidRPr="00B272D1">
        <w:rPr>
          <w:rFonts w:ascii="仿宋_GB2312" w:eastAsia="仿宋_GB2312" w:hAnsiTheme="minorEastAsia" w:cs="Arial" w:hint="eastAsia"/>
          <w:kern w:val="0"/>
          <w:sz w:val="32"/>
          <w:szCs w:val="32"/>
          <w:shd w:val="clear" w:color="auto" w:fill="FFFFFF"/>
        </w:rPr>
        <w:t>信用管理工作，建立行业自律信用评价，提高会员单位及其从业人员的信用意识。</w:t>
      </w:r>
    </w:p>
    <w:p w:rsidR="00A138C9" w:rsidRPr="00B272D1" w:rsidRDefault="00A138C9" w:rsidP="00A138C9">
      <w:pPr>
        <w:widowControl/>
        <w:tabs>
          <w:tab w:val="left" w:pos="1240"/>
        </w:tabs>
        <w:ind w:firstLineChars="196" w:firstLine="627"/>
        <w:rPr>
          <w:rFonts w:ascii="仿宋_GB2312" w:eastAsia="仿宋_GB2312" w:hAnsiTheme="minorEastAsia" w:cs="Times New Roman"/>
          <w:sz w:val="32"/>
          <w:szCs w:val="32"/>
        </w:rPr>
      </w:pPr>
      <w:r w:rsidRPr="00B272D1">
        <w:rPr>
          <w:rFonts w:ascii="黑体" w:eastAsia="黑体" w:hAnsi="黑体" w:hint="eastAsia"/>
          <w:sz w:val="32"/>
          <w:szCs w:val="32"/>
          <w:shd w:val="clear" w:color="auto" w:fill="FFFFFF"/>
        </w:rPr>
        <w:t>第六条</w:t>
      </w:r>
      <w:r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shd w:val="clear" w:color="auto" w:fill="FFFFFF"/>
        </w:rPr>
        <w:t>市、区主管部门和相关部门以及</w:t>
      </w:r>
      <w:r w:rsidRPr="00B272D1">
        <w:rPr>
          <w:rFonts w:ascii="仿宋_GB2312" w:eastAsia="仿宋_GB2312" w:hAnsiTheme="minorEastAsia"/>
          <w:sz w:val="32"/>
          <w:szCs w:val="32"/>
          <w:shd w:val="clear" w:color="auto" w:fill="FFFFFF"/>
        </w:rPr>
        <w:t>各行业协会</w:t>
      </w:r>
      <w:r w:rsidRPr="00B272D1">
        <w:rPr>
          <w:rFonts w:ascii="仿宋_GB2312" w:eastAsia="仿宋_GB2312" w:hAnsiTheme="minorEastAsia" w:hint="eastAsia"/>
          <w:sz w:val="32"/>
          <w:szCs w:val="32"/>
          <w:shd w:val="clear" w:color="auto" w:fill="FFFFFF"/>
        </w:rPr>
        <w:t>在建筑市场主体信用管理过程中，应当遵循合法、客观、公正和审慎原则，依法保守国家秘密、商业秘密和个人隐私。</w:t>
      </w:r>
    </w:p>
    <w:p w:rsidR="00737D14" w:rsidRPr="00B272D1" w:rsidRDefault="00737D14" w:rsidP="00737D14">
      <w:pPr>
        <w:rPr>
          <w:rFonts w:ascii="仿宋_GB2312" w:eastAsia="仿宋_GB2312" w:hAnsiTheme="minorEastAsia" w:cs="Arial"/>
          <w:kern w:val="0"/>
          <w:sz w:val="32"/>
          <w:szCs w:val="32"/>
          <w:shd w:val="clear" w:color="auto" w:fill="FFFFFF"/>
        </w:rPr>
      </w:pPr>
    </w:p>
    <w:p w:rsidR="00737D14" w:rsidRPr="00B272D1" w:rsidRDefault="00737D14" w:rsidP="00737D14">
      <w:pPr>
        <w:jc w:val="center"/>
        <w:rPr>
          <w:rFonts w:ascii="黑体" w:eastAsia="黑体" w:hAnsi="黑体" w:cs="Arial"/>
          <w:kern w:val="0"/>
          <w:sz w:val="32"/>
          <w:szCs w:val="32"/>
          <w:shd w:val="clear" w:color="auto" w:fill="FFFFFF"/>
        </w:rPr>
      </w:pPr>
      <w:r w:rsidRPr="00B272D1">
        <w:rPr>
          <w:rFonts w:ascii="黑体" w:eastAsia="黑体" w:hAnsi="黑体" w:cs="Arial" w:hint="eastAsia"/>
          <w:kern w:val="0"/>
          <w:sz w:val="32"/>
          <w:szCs w:val="32"/>
          <w:shd w:val="clear" w:color="auto" w:fill="FFFFFF"/>
        </w:rPr>
        <w:t>第二章  信用信息的认定和采集</w:t>
      </w:r>
    </w:p>
    <w:p w:rsidR="00737D14" w:rsidRPr="00B272D1" w:rsidRDefault="00737D14" w:rsidP="00737D14">
      <w:pPr>
        <w:ind w:firstLineChars="200" w:firstLine="640"/>
        <w:rPr>
          <w:rFonts w:ascii="仿宋_GB2312" w:eastAsia="仿宋_GB2312" w:hAnsiTheme="minorEastAsia" w:cs="Arial"/>
          <w:kern w:val="0"/>
          <w:sz w:val="32"/>
          <w:szCs w:val="32"/>
          <w:shd w:val="clear" w:color="auto" w:fill="FFFFFF"/>
        </w:rPr>
      </w:pPr>
      <w:r w:rsidRPr="00B272D1">
        <w:rPr>
          <w:rFonts w:ascii="黑体" w:eastAsia="黑体" w:hAnsi="黑体" w:cs="Arial" w:hint="eastAsia"/>
          <w:kern w:val="0"/>
          <w:sz w:val="32"/>
          <w:szCs w:val="32"/>
          <w:shd w:val="clear" w:color="auto" w:fill="FFFFFF"/>
        </w:rPr>
        <w:t>第</w:t>
      </w:r>
      <w:r w:rsidR="00A138C9" w:rsidRPr="00B272D1">
        <w:rPr>
          <w:rFonts w:ascii="黑体" w:eastAsia="黑体" w:hAnsi="黑体" w:cs="Arial" w:hint="eastAsia"/>
          <w:kern w:val="0"/>
          <w:sz w:val="32"/>
          <w:szCs w:val="32"/>
          <w:shd w:val="clear" w:color="auto" w:fill="FFFFFF"/>
        </w:rPr>
        <w:t>七</w:t>
      </w:r>
      <w:r w:rsidRPr="00B272D1">
        <w:rPr>
          <w:rFonts w:ascii="黑体" w:eastAsia="黑体" w:hAnsi="黑体" w:cs="Arial" w:hint="eastAsia"/>
          <w:kern w:val="0"/>
          <w:sz w:val="32"/>
          <w:szCs w:val="32"/>
          <w:shd w:val="clear" w:color="auto" w:fill="FFFFFF"/>
        </w:rPr>
        <w:t>条</w:t>
      </w:r>
      <w:r w:rsidR="003D376C"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cs="Arial" w:hint="eastAsia"/>
          <w:kern w:val="0"/>
          <w:sz w:val="32"/>
          <w:szCs w:val="32"/>
          <w:shd w:val="clear" w:color="auto" w:fill="FFFFFF"/>
        </w:rPr>
        <w:t>信用信息由基本信息、</w:t>
      </w:r>
      <w:r w:rsidR="00EA524E" w:rsidRPr="00B272D1">
        <w:rPr>
          <w:rFonts w:ascii="仿宋_GB2312" w:eastAsia="仿宋_GB2312" w:hAnsiTheme="minorEastAsia" w:cs="Arial" w:hint="eastAsia"/>
          <w:kern w:val="0"/>
          <w:sz w:val="32"/>
          <w:szCs w:val="32"/>
          <w:shd w:val="clear" w:color="auto" w:fill="FFFFFF"/>
        </w:rPr>
        <w:t>良好信用信息</w:t>
      </w:r>
      <w:r w:rsidRPr="00B272D1">
        <w:rPr>
          <w:rFonts w:ascii="仿宋_GB2312" w:eastAsia="仿宋_GB2312" w:hAnsiTheme="minorEastAsia" w:cs="Arial" w:hint="eastAsia"/>
          <w:kern w:val="0"/>
          <w:sz w:val="32"/>
          <w:szCs w:val="32"/>
          <w:shd w:val="clear" w:color="auto" w:fill="FFFFFF"/>
        </w:rPr>
        <w:t>、不良信用信息构成。</w:t>
      </w:r>
    </w:p>
    <w:p w:rsidR="00737D14" w:rsidRPr="00B272D1" w:rsidRDefault="00737D14" w:rsidP="00737D14">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基本信息是指可用于识别建筑市场主体的身份、能力、经历等特征的信息，分为单位的基本信息和从业人员的基本信息。单位的基本</w:t>
      </w:r>
      <w:r w:rsidR="00EA524E" w:rsidRPr="00B272D1">
        <w:rPr>
          <w:rFonts w:ascii="仿宋_GB2312" w:eastAsia="仿宋_GB2312" w:hAnsiTheme="minorEastAsia" w:cs="Arial" w:hint="eastAsia"/>
          <w:kern w:val="0"/>
          <w:sz w:val="32"/>
          <w:szCs w:val="32"/>
          <w:shd w:val="clear" w:color="auto" w:fill="FFFFFF"/>
        </w:rPr>
        <w:t>信息，主要包括名称、社会信用统一代码、法定代表人等注册登记信息</w:t>
      </w:r>
      <w:r w:rsidRPr="00B272D1">
        <w:rPr>
          <w:rFonts w:ascii="仿宋_GB2312" w:eastAsia="仿宋_GB2312" w:hAnsiTheme="minorEastAsia" w:cs="Arial" w:hint="eastAsia"/>
          <w:kern w:val="0"/>
          <w:sz w:val="32"/>
          <w:szCs w:val="32"/>
          <w:shd w:val="clear" w:color="auto" w:fill="FFFFFF"/>
        </w:rPr>
        <w:t>以及资质信息。从业人员基本信息，主要包括姓名等个</w:t>
      </w:r>
      <w:r w:rsidR="00EA524E" w:rsidRPr="00B272D1">
        <w:rPr>
          <w:rFonts w:ascii="仿宋_GB2312" w:eastAsia="仿宋_GB2312" w:hAnsiTheme="minorEastAsia" w:cs="Arial" w:hint="eastAsia"/>
          <w:kern w:val="0"/>
          <w:sz w:val="32"/>
          <w:szCs w:val="32"/>
          <w:shd w:val="clear" w:color="auto" w:fill="FFFFFF"/>
        </w:rPr>
        <w:t>人身份信息，以及从业资格、履历等其他反映从业人员从业状况的信息</w:t>
      </w:r>
      <w:r w:rsidRPr="00B272D1">
        <w:rPr>
          <w:rFonts w:ascii="仿宋_GB2312" w:eastAsia="仿宋_GB2312" w:hAnsiTheme="minorEastAsia" w:cs="Arial" w:hint="eastAsia"/>
          <w:kern w:val="0"/>
          <w:sz w:val="32"/>
          <w:szCs w:val="32"/>
          <w:shd w:val="clear" w:color="auto" w:fill="FFFFFF"/>
        </w:rPr>
        <w:t>。</w:t>
      </w:r>
    </w:p>
    <w:p w:rsidR="00737D14" w:rsidRPr="00B272D1" w:rsidRDefault="00EA524E" w:rsidP="00737D14">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良好信用信息</w:t>
      </w:r>
      <w:r w:rsidR="00A138C9" w:rsidRPr="00B272D1">
        <w:rPr>
          <w:rFonts w:ascii="仿宋_GB2312" w:eastAsia="仿宋_GB2312" w:hAnsiTheme="minorEastAsia" w:cs="Arial" w:hint="eastAsia"/>
          <w:kern w:val="0"/>
          <w:sz w:val="32"/>
          <w:szCs w:val="32"/>
          <w:shd w:val="clear" w:color="auto" w:fill="FFFFFF"/>
        </w:rPr>
        <w:t>，是指建筑市场主体在本市工程建设活动</w:t>
      </w:r>
      <w:r w:rsidR="00A138C9" w:rsidRPr="00B272D1">
        <w:rPr>
          <w:rFonts w:ascii="仿宋_GB2312" w:eastAsia="仿宋_GB2312" w:hAnsiTheme="minorEastAsia" w:cs="Arial" w:hint="eastAsia"/>
          <w:kern w:val="0"/>
          <w:sz w:val="32"/>
          <w:szCs w:val="32"/>
          <w:shd w:val="clear" w:color="auto" w:fill="FFFFFF"/>
        </w:rPr>
        <w:lastRenderedPageBreak/>
        <w:t>中遵守工程建设相关法律法规、技术标准及规范，积极拓展业务、依法纳税、履行社会责任等，受到政府相关部门、社会组织等表彰或认可所形成的信用信息</w:t>
      </w:r>
      <w:r w:rsidR="00737D14" w:rsidRPr="00B272D1">
        <w:rPr>
          <w:rFonts w:ascii="仿宋_GB2312" w:eastAsia="仿宋_GB2312" w:hAnsiTheme="minorEastAsia" w:cs="Arial" w:hint="eastAsia"/>
          <w:kern w:val="0"/>
          <w:sz w:val="32"/>
          <w:szCs w:val="32"/>
          <w:shd w:val="clear" w:color="auto" w:fill="FFFFFF"/>
        </w:rPr>
        <w:t>。</w:t>
      </w:r>
    </w:p>
    <w:p w:rsidR="00A77058" w:rsidRPr="00B272D1" w:rsidRDefault="00737D14" w:rsidP="00A77058">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不良信用信息是指建筑市场主体在工程建设活动中违反</w:t>
      </w:r>
      <w:r w:rsidR="00A138C9" w:rsidRPr="00B272D1">
        <w:rPr>
          <w:rFonts w:ascii="仿宋_GB2312" w:eastAsia="仿宋_GB2312" w:hAnsiTheme="minorEastAsia" w:cs="Arial" w:hint="eastAsia"/>
          <w:kern w:val="0"/>
          <w:sz w:val="32"/>
          <w:szCs w:val="32"/>
          <w:shd w:val="clear" w:color="auto" w:fill="FFFFFF"/>
        </w:rPr>
        <w:t>工程建设及相关法律法规、技术标准及规范等，受到建设行政或相关主管部门行政处罚或不良行为认定所形成的信用信息</w:t>
      </w:r>
      <w:r w:rsidRPr="00B272D1">
        <w:rPr>
          <w:rFonts w:ascii="仿宋_GB2312" w:eastAsia="仿宋_GB2312" w:hAnsiTheme="minorEastAsia" w:cs="Arial" w:hint="eastAsia"/>
          <w:kern w:val="0"/>
          <w:sz w:val="32"/>
          <w:szCs w:val="32"/>
          <w:shd w:val="clear" w:color="auto" w:fill="FFFFFF"/>
        </w:rPr>
        <w:t>。</w:t>
      </w:r>
    </w:p>
    <w:p w:rsidR="00A77058" w:rsidRPr="00B272D1" w:rsidRDefault="00A77058" w:rsidP="00737D14">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仿宋"/>
          <w:color w:val="000000"/>
          <w:sz w:val="32"/>
          <w:szCs w:val="32"/>
        </w:rPr>
        <w:t>具体信用信息指标按本办法附件《建筑</w:t>
      </w:r>
      <w:r w:rsidRPr="00B272D1">
        <w:rPr>
          <w:rFonts w:ascii="仿宋_GB2312" w:eastAsia="仿宋_GB2312" w:hAnsi="仿宋" w:hint="eastAsia"/>
          <w:color w:val="000000"/>
          <w:sz w:val="32"/>
          <w:szCs w:val="32"/>
        </w:rPr>
        <w:t>市场主体</w:t>
      </w:r>
      <w:r w:rsidRPr="00B272D1">
        <w:rPr>
          <w:rFonts w:ascii="仿宋_GB2312" w:eastAsia="仿宋_GB2312" w:hAnsi="仿宋"/>
          <w:color w:val="000000"/>
          <w:sz w:val="32"/>
          <w:szCs w:val="32"/>
        </w:rPr>
        <w:t>信用信息目录表》执行。市主管部门根据实际情况，可以对建筑</w:t>
      </w:r>
      <w:r w:rsidRPr="00B272D1">
        <w:rPr>
          <w:rFonts w:ascii="仿宋_GB2312" w:eastAsia="仿宋_GB2312" w:hAnsi="仿宋" w:hint="eastAsia"/>
          <w:color w:val="000000"/>
          <w:sz w:val="32"/>
          <w:szCs w:val="32"/>
        </w:rPr>
        <w:t>市场主体</w:t>
      </w:r>
      <w:r w:rsidRPr="00B272D1">
        <w:rPr>
          <w:rFonts w:ascii="仿宋_GB2312" w:eastAsia="仿宋_GB2312" w:hAnsi="仿宋"/>
          <w:color w:val="000000"/>
          <w:sz w:val="32"/>
          <w:szCs w:val="32"/>
        </w:rPr>
        <w:t>具体信用信息指标进行调整。</w:t>
      </w:r>
    </w:p>
    <w:p w:rsidR="00081974" w:rsidRPr="00B272D1" w:rsidRDefault="00737D14" w:rsidP="00737D14">
      <w:pPr>
        <w:ind w:firstLineChars="200" w:firstLine="640"/>
        <w:rPr>
          <w:rFonts w:ascii="仿宋_GB2312" w:eastAsia="仿宋_GB2312" w:hAnsiTheme="minorEastAsia" w:cs="Arial"/>
          <w:kern w:val="0"/>
          <w:sz w:val="32"/>
          <w:szCs w:val="32"/>
          <w:shd w:val="clear" w:color="auto" w:fill="FFFFFF"/>
        </w:rPr>
      </w:pPr>
      <w:r w:rsidRPr="00B272D1">
        <w:rPr>
          <w:rFonts w:ascii="黑体" w:eastAsia="黑体" w:hAnsi="黑体" w:cs="Arial" w:hint="eastAsia"/>
          <w:kern w:val="0"/>
          <w:sz w:val="32"/>
          <w:szCs w:val="32"/>
          <w:shd w:val="clear" w:color="auto" w:fill="FFFFFF"/>
        </w:rPr>
        <w:t>第</w:t>
      </w:r>
      <w:r w:rsidR="00A138C9" w:rsidRPr="00B272D1">
        <w:rPr>
          <w:rFonts w:ascii="黑体" w:eastAsia="黑体" w:hAnsi="黑体" w:cs="Arial" w:hint="eastAsia"/>
          <w:kern w:val="0"/>
          <w:sz w:val="32"/>
          <w:szCs w:val="32"/>
          <w:shd w:val="clear" w:color="auto" w:fill="FFFFFF"/>
        </w:rPr>
        <w:t>八</w:t>
      </w:r>
      <w:r w:rsidRPr="00B272D1">
        <w:rPr>
          <w:rFonts w:ascii="黑体" w:eastAsia="黑体" w:hAnsi="黑体" w:cs="Arial" w:hint="eastAsia"/>
          <w:kern w:val="0"/>
          <w:sz w:val="32"/>
          <w:szCs w:val="32"/>
          <w:shd w:val="clear" w:color="auto" w:fill="FFFFFF"/>
        </w:rPr>
        <w:t>条</w:t>
      </w:r>
      <w:r w:rsidR="003D376C"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cs="Arial" w:hint="eastAsia"/>
          <w:kern w:val="0"/>
          <w:sz w:val="32"/>
          <w:szCs w:val="32"/>
          <w:shd w:val="clear" w:color="auto" w:fill="FFFFFF"/>
        </w:rPr>
        <w:t>建筑市场主体信用信息可通过市信用管理系统自动采集、</w:t>
      </w:r>
      <w:r w:rsidR="009E5C3A" w:rsidRPr="00B272D1">
        <w:rPr>
          <w:rFonts w:ascii="仿宋_GB2312" w:eastAsia="仿宋_GB2312" w:hAnsiTheme="minorEastAsia" w:cs="Arial" w:hint="eastAsia"/>
          <w:kern w:val="0"/>
          <w:sz w:val="32"/>
          <w:szCs w:val="32"/>
          <w:shd w:val="clear" w:color="auto" w:fill="FFFFFF"/>
        </w:rPr>
        <w:t>建筑市场主体</w:t>
      </w:r>
      <w:r w:rsidRPr="00B272D1">
        <w:rPr>
          <w:rFonts w:ascii="仿宋_GB2312" w:eastAsia="仿宋_GB2312" w:hAnsiTheme="minorEastAsia" w:cs="Arial" w:hint="eastAsia"/>
          <w:kern w:val="0"/>
          <w:sz w:val="32"/>
          <w:szCs w:val="32"/>
          <w:shd w:val="clear" w:color="auto" w:fill="FFFFFF"/>
        </w:rPr>
        <w:t>诚信申报、相关行政主管部门和行业协会提供等方式采集，按照“谁监管、谁负责，谁产生、谁负责”的原则，由市、区主管部门依据职责审核其真实性。</w:t>
      </w:r>
    </w:p>
    <w:p w:rsidR="009E5C3A" w:rsidRPr="00B272D1" w:rsidRDefault="007867E6" w:rsidP="00737D14">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市</w:t>
      </w:r>
      <w:r w:rsidR="00737D14" w:rsidRPr="00B272D1">
        <w:rPr>
          <w:rFonts w:ascii="仿宋_GB2312" w:eastAsia="仿宋_GB2312" w:hAnsiTheme="minorEastAsia" w:cs="Arial" w:hint="eastAsia"/>
          <w:kern w:val="0"/>
          <w:sz w:val="32"/>
          <w:szCs w:val="32"/>
          <w:shd w:val="clear" w:color="auto" w:fill="FFFFFF"/>
        </w:rPr>
        <w:t>主管部门可委托本市建筑市场相关行业协会审核</w:t>
      </w:r>
      <w:r w:rsidR="009E5C3A" w:rsidRPr="00B272D1">
        <w:rPr>
          <w:rFonts w:ascii="仿宋_GB2312" w:eastAsia="仿宋_GB2312" w:hAnsiTheme="minorEastAsia" w:cs="Arial" w:hint="eastAsia"/>
          <w:kern w:val="0"/>
          <w:sz w:val="32"/>
          <w:szCs w:val="32"/>
          <w:shd w:val="clear" w:color="auto" w:fill="FFFFFF"/>
        </w:rPr>
        <w:t>建筑市场主体</w:t>
      </w:r>
      <w:r w:rsidR="00737D14" w:rsidRPr="00B272D1">
        <w:rPr>
          <w:rFonts w:ascii="仿宋_GB2312" w:eastAsia="仿宋_GB2312" w:hAnsiTheme="minorEastAsia" w:cs="Arial" w:hint="eastAsia"/>
          <w:kern w:val="0"/>
          <w:sz w:val="32"/>
          <w:szCs w:val="32"/>
          <w:shd w:val="clear" w:color="auto" w:fill="FFFFFF"/>
        </w:rPr>
        <w:t>诚信申报</w:t>
      </w:r>
      <w:r w:rsidR="009E5C3A" w:rsidRPr="00B272D1">
        <w:rPr>
          <w:rFonts w:ascii="仿宋_GB2312" w:eastAsia="仿宋_GB2312" w:hAnsiTheme="minorEastAsia" w:cs="Arial" w:hint="eastAsia"/>
          <w:kern w:val="0"/>
          <w:sz w:val="32"/>
          <w:szCs w:val="32"/>
          <w:shd w:val="clear" w:color="auto" w:fill="FFFFFF"/>
        </w:rPr>
        <w:t>的</w:t>
      </w:r>
      <w:r w:rsidR="00EA524E" w:rsidRPr="00B272D1">
        <w:rPr>
          <w:rFonts w:ascii="仿宋_GB2312" w:eastAsia="仿宋_GB2312" w:hAnsiTheme="minorEastAsia" w:cs="Arial" w:hint="eastAsia"/>
          <w:kern w:val="0"/>
          <w:sz w:val="32"/>
          <w:szCs w:val="32"/>
          <w:shd w:val="clear" w:color="auto" w:fill="FFFFFF"/>
        </w:rPr>
        <w:t>良好信用信息</w:t>
      </w:r>
      <w:r w:rsidR="00737D14" w:rsidRPr="00B272D1">
        <w:rPr>
          <w:rFonts w:ascii="仿宋_GB2312" w:eastAsia="仿宋_GB2312" w:hAnsiTheme="minorEastAsia" w:cs="Arial" w:hint="eastAsia"/>
          <w:kern w:val="0"/>
          <w:sz w:val="32"/>
          <w:szCs w:val="32"/>
          <w:shd w:val="clear" w:color="auto" w:fill="FFFFFF"/>
        </w:rPr>
        <w:t>的真实性。</w:t>
      </w:r>
      <w:r w:rsidR="001F69C4" w:rsidRPr="00B272D1">
        <w:rPr>
          <w:rFonts w:ascii="仿宋_GB2312" w:eastAsia="仿宋_GB2312" w:hAnsiTheme="minorEastAsia" w:cs="Arial" w:hint="eastAsia"/>
          <w:kern w:val="0"/>
          <w:sz w:val="32"/>
          <w:szCs w:val="32"/>
          <w:shd w:val="clear" w:color="auto" w:fill="FFFFFF"/>
        </w:rPr>
        <w:t>相关行业协会应当</w:t>
      </w:r>
      <w:r w:rsidR="001F69C4" w:rsidRPr="00B272D1">
        <w:rPr>
          <w:rFonts w:ascii="仿宋_GB2312" w:eastAsia="仿宋_GB2312" w:hAnsiTheme="minorEastAsia" w:cs="Arial"/>
          <w:kern w:val="0"/>
          <w:sz w:val="32"/>
          <w:szCs w:val="32"/>
          <w:shd w:val="clear" w:color="auto" w:fill="FFFFFF"/>
        </w:rPr>
        <w:t>建立</w:t>
      </w:r>
      <w:r w:rsidR="00EA524E" w:rsidRPr="00B272D1">
        <w:rPr>
          <w:rFonts w:ascii="仿宋_GB2312" w:eastAsia="仿宋_GB2312" w:hAnsiTheme="minorEastAsia" w:cs="Arial" w:hint="eastAsia"/>
          <w:kern w:val="0"/>
          <w:sz w:val="32"/>
          <w:szCs w:val="32"/>
          <w:shd w:val="clear" w:color="auto" w:fill="FFFFFF"/>
        </w:rPr>
        <w:t>良好信用信息</w:t>
      </w:r>
      <w:r w:rsidR="001F69C4" w:rsidRPr="00B272D1">
        <w:rPr>
          <w:rFonts w:ascii="仿宋_GB2312" w:eastAsia="仿宋_GB2312" w:hAnsiTheme="minorEastAsia" w:cs="Arial" w:hint="eastAsia"/>
          <w:kern w:val="0"/>
          <w:sz w:val="32"/>
          <w:szCs w:val="32"/>
          <w:shd w:val="clear" w:color="auto" w:fill="FFFFFF"/>
        </w:rPr>
        <w:t>审核</w:t>
      </w:r>
      <w:r w:rsidR="001F69C4" w:rsidRPr="00B272D1">
        <w:rPr>
          <w:rFonts w:ascii="仿宋_GB2312" w:eastAsia="仿宋_GB2312" w:hAnsiTheme="minorEastAsia" w:cs="Arial"/>
          <w:kern w:val="0"/>
          <w:sz w:val="32"/>
          <w:szCs w:val="32"/>
          <w:shd w:val="clear" w:color="auto" w:fill="FFFFFF"/>
        </w:rPr>
        <w:t>机制，</w:t>
      </w:r>
      <w:r w:rsidR="001F69C4" w:rsidRPr="00B272D1">
        <w:rPr>
          <w:rFonts w:ascii="仿宋_GB2312" w:eastAsia="仿宋_GB2312" w:hAnsiTheme="minorEastAsia" w:cs="Arial" w:hint="eastAsia"/>
          <w:kern w:val="0"/>
          <w:sz w:val="32"/>
          <w:szCs w:val="32"/>
          <w:shd w:val="clear" w:color="auto" w:fill="FFFFFF"/>
        </w:rPr>
        <w:t>指定</w:t>
      </w:r>
      <w:r w:rsidR="001F69C4" w:rsidRPr="00B272D1">
        <w:rPr>
          <w:rFonts w:ascii="仿宋_GB2312" w:eastAsia="仿宋_GB2312" w:hAnsiTheme="minorEastAsia" w:cs="Arial"/>
          <w:kern w:val="0"/>
          <w:sz w:val="32"/>
          <w:szCs w:val="32"/>
          <w:shd w:val="clear" w:color="auto" w:fill="FFFFFF"/>
        </w:rPr>
        <w:t>专人</w:t>
      </w:r>
      <w:r w:rsidRPr="00B272D1">
        <w:rPr>
          <w:rFonts w:ascii="仿宋_GB2312" w:eastAsia="仿宋_GB2312" w:hAnsiTheme="minorEastAsia" w:cs="Arial" w:hint="eastAsia"/>
          <w:kern w:val="0"/>
          <w:sz w:val="32"/>
          <w:szCs w:val="32"/>
          <w:shd w:val="clear" w:color="auto" w:fill="FFFFFF"/>
        </w:rPr>
        <w:t>于</w:t>
      </w:r>
      <w:r w:rsidR="001F69C4" w:rsidRPr="00B272D1">
        <w:rPr>
          <w:rFonts w:ascii="仿宋_GB2312" w:eastAsia="仿宋_GB2312" w:hAnsiTheme="minorEastAsia" w:cs="Arial"/>
          <w:kern w:val="0"/>
          <w:sz w:val="32"/>
          <w:szCs w:val="32"/>
          <w:shd w:val="clear" w:color="auto" w:fill="FFFFFF"/>
        </w:rPr>
        <w:t>工作日根据</w:t>
      </w:r>
      <w:r w:rsidR="005C682C" w:rsidRPr="00B272D1">
        <w:rPr>
          <w:rFonts w:ascii="仿宋_GB2312" w:eastAsia="仿宋_GB2312" w:hAnsiTheme="minorEastAsia" w:cs="Arial" w:hint="eastAsia"/>
          <w:kern w:val="0"/>
          <w:sz w:val="32"/>
          <w:szCs w:val="32"/>
          <w:shd w:val="clear" w:color="auto" w:fill="FFFFFF"/>
        </w:rPr>
        <w:t>信用管理系统的</w:t>
      </w:r>
      <w:r w:rsidR="005C682C" w:rsidRPr="00B272D1">
        <w:rPr>
          <w:rFonts w:ascii="仿宋_GB2312" w:eastAsia="仿宋_GB2312" w:hAnsiTheme="minorEastAsia" w:cs="Arial"/>
          <w:kern w:val="0"/>
          <w:sz w:val="32"/>
          <w:szCs w:val="32"/>
          <w:shd w:val="clear" w:color="auto" w:fill="FFFFFF"/>
        </w:rPr>
        <w:t>提示</w:t>
      </w:r>
      <w:r w:rsidR="005C682C" w:rsidRPr="00B272D1">
        <w:rPr>
          <w:rFonts w:ascii="仿宋_GB2312" w:eastAsia="仿宋_GB2312" w:hAnsiTheme="minorEastAsia" w:cs="Arial" w:hint="eastAsia"/>
          <w:kern w:val="0"/>
          <w:sz w:val="32"/>
          <w:szCs w:val="32"/>
          <w:shd w:val="clear" w:color="auto" w:fill="FFFFFF"/>
        </w:rPr>
        <w:t>进行</w:t>
      </w:r>
      <w:r w:rsidR="005C682C" w:rsidRPr="00B272D1">
        <w:rPr>
          <w:rFonts w:ascii="仿宋_GB2312" w:eastAsia="仿宋_GB2312" w:hAnsiTheme="minorEastAsia" w:cs="Arial"/>
          <w:kern w:val="0"/>
          <w:sz w:val="32"/>
          <w:szCs w:val="32"/>
          <w:shd w:val="clear" w:color="auto" w:fill="FFFFFF"/>
        </w:rPr>
        <w:t>审核。</w:t>
      </w:r>
    </w:p>
    <w:p w:rsidR="00737D14" w:rsidRPr="00B272D1" w:rsidRDefault="009E5C3A" w:rsidP="00737D14">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建筑市场主体</w:t>
      </w:r>
      <w:r w:rsidR="00737D14" w:rsidRPr="00B272D1">
        <w:rPr>
          <w:rFonts w:ascii="仿宋_GB2312" w:eastAsia="仿宋_GB2312" w:hAnsiTheme="minorEastAsia" w:cs="Arial" w:hint="eastAsia"/>
          <w:kern w:val="0"/>
          <w:sz w:val="32"/>
          <w:szCs w:val="32"/>
          <w:shd w:val="clear" w:color="auto" w:fill="FFFFFF"/>
        </w:rPr>
        <w:t>信用信息</w:t>
      </w:r>
      <w:r w:rsidRPr="00B272D1">
        <w:rPr>
          <w:rFonts w:ascii="仿宋_GB2312" w:eastAsia="仿宋_GB2312" w:hAnsiTheme="minorEastAsia" w:cs="Arial" w:hint="eastAsia"/>
          <w:kern w:val="0"/>
          <w:sz w:val="32"/>
          <w:szCs w:val="32"/>
          <w:shd w:val="clear" w:color="auto" w:fill="FFFFFF"/>
        </w:rPr>
        <w:t>通过审核后</w:t>
      </w:r>
      <w:r w:rsidR="00737D14" w:rsidRPr="00B272D1">
        <w:rPr>
          <w:rFonts w:ascii="仿宋_GB2312" w:eastAsia="仿宋_GB2312" w:hAnsiTheme="minorEastAsia" w:cs="Arial" w:hint="eastAsia"/>
          <w:kern w:val="0"/>
          <w:sz w:val="32"/>
          <w:szCs w:val="32"/>
          <w:shd w:val="clear" w:color="auto" w:fill="FFFFFF"/>
        </w:rPr>
        <w:t>方可作为信用评价</w:t>
      </w:r>
      <w:r w:rsidR="002C5597" w:rsidRPr="00B272D1">
        <w:rPr>
          <w:rFonts w:ascii="仿宋_GB2312" w:eastAsia="仿宋_GB2312" w:hAnsiTheme="minorEastAsia" w:cs="Arial" w:hint="eastAsia"/>
          <w:kern w:val="0"/>
          <w:sz w:val="32"/>
          <w:szCs w:val="32"/>
          <w:shd w:val="clear" w:color="auto" w:fill="FFFFFF"/>
        </w:rPr>
        <w:t>的</w:t>
      </w:r>
      <w:r w:rsidR="00737D14" w:rsidRPr="00B272D1">
        <w:rPr>
          <w:rFonts w:ascii="仿宋_GB2312" w:eastAsia="仿宋_GB2312" w:hAnsiTheme="minorEastAsia" w:cs="Arial" w:hint="eastAsia"/>
          <w:kern w:val="0"/>
          <w:sz w:val="32"/>
          <w:szCs w:val="32"/>
          <w:shd w:val="clear" w:color="auto" w:fill="FFFFFF"/>
        </w:rPr>
        <w:t>依据。</w:t>
      </w:r>
    </w:p>
    <w:p w:rsidR="00A77058" w:rsidRPr="00B272D1" w:rsidRDefault="00A77058" w:rsidP="00A77058">
      <w:pPr>
        <w:ind w:firstLineChars="200" w:firstLine="640"/>
        <w:rPr>
          <w:rFonts w:ascii="仿宋_GB2312" w:eastAsia="仿宋_GB2312" w:hAnsi="仿宋"/>
          <w:color w:val="000000"/>
          <w:sz w:val="32"/>
          <w:szCs w:val="32"/>
        </w:rPr>
      </w:pPr>
      <w:r w:rsidRPr="00B272D1">
        <w:rPr>
          <w:rFonts w:ascii="黑体" w:eastAsia="黑体" w:hAnsi="黑体" w:hint="eastAsia"/>
          <w:color w:val="000000"/>
          <w:sz w:val="32"/>
          <w:szCs w:val="32"/>
        </w:rPr>
        <w:t>第九条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实行信用信息分档次与有效期制度。</w:t>
      </w:r>
    </w:p>
    <w:p w:rsidR="008E74D6" w:rsidRPr="00B272D1" w:rsidRDefault="00A77058" w:rsidP="008E74D6">
      <w:pPr>
        <w:ind w:firstLine="645"/>
        <w:rPr>
          <w:rFonts w:ascii="仿宋_GB2312" w:eastAsia="仿宋_GB2312" w:hAnsi="仿宋"/>
          <w:color w:val="000000"/>
          <w:sz w:val="32"/>
          <w:szCs w:val="32"/>
        </w:rPr>
      </w:pPr>
      <w:r w:rsidRPr="00B272D1">
        <w:rPr>
          <w:rFonts w:ascii="仿宋_GB2312" w:eastAsia="仿宋_GB2312" w:hAnsi="仿宋" w:hint="eastAsia"/>
          <w:color w:val="000000"/>
          <w:sz w:val="32"/>
          <w:szCs w:val="32"/>
        </w:rPr>
        <w:t>按照良好行为所产生的经济、社会和环境效益的大小、</w:t>
      </w:r>
      <w:r w:rsidRPr="00B272D1">
        <w:rPr>
          <w:rFonts w:ascii="仿宋_GB2312" w:eastAsia="仿宋_GB2312" w:hAnsi="仿宋" w:hint="eastAsia"/>
          <w:color w:val="000000"/>
          <w:sz w:val="32"/>
          <w:szCs w:val="32"/>
        </w:rPr>
        <w:lastRenderedPageBreak/>
        <w:t>所获表彰层级高低、在本市的工程业绩及纳税信用等因素，</w:t>
      </w:r>
      <w:r w:rsidR="008E74D6" w:rsidRPr="00B272D1">
        <w:rPr>
          <w:rFonts w:ascii="仿宋_GB2312" w:eastAsia="仿宋_GB2312" w:hAnsi="仿宋" w:hint="eastAsia"/>
          <w:color w:val="000000"/>
          <w:sz w:val="32"/>
          <w:szCs w:val="32"/>
        </w:rPr>
        <w:t>或者不良行为的社会危害程度、情节轻重及当事人主观过错大小等因素，良好信息和不良行为信息</w:t>
      </w:r>
      <w:r w:rsidRPr="00B272D1">
        <w:rPr>
          <w:rFonts w:ascii="仿宋_GB2312" w:eastAsia="仿宋_GB2312" w:hAnsi="仿宋"/>
          <w:color w:val="000000"/>
          <w:sz w:val="32"/>
          <w:szCs w:val="32"/>
        </w:rPr>
        <w:t>一般</w:t>
      </w:r>
      <w:r w:rsidRPr="00B272D1">
        <w:rPr>
          <w:rFonts w:ascii="仿宋_GB2312" w:eastAsia="仿宋_GB2312" w:hAnsi="仿宋" w:hint="eastAsia"/>
          <w:color w:val="000000"/>
          <w:sz w:val="32"/>
          <w:szCs w:val="32"/>
        </w:rPr>
        <w:t>划分为</w:t>
      </w:r>
      <w:r w:rsidRPr="00B272D1">
        <w:rPr>
          <w:rFonts w:ascii="仿宋_GB2312" w:eastAsia="仿宋_GB2312" w:hAnsi="仿宋"/>
          <w:color w:val="000000"/>
          <w:sz w:val="32"/>
          <w:szCs w:val="32"/>
        </w:rPr>
        <w:t>4个档次，</w:t>
      </w:r>
      <w:r w:rsidR="008E74D6" w:rsidRPr="00B272D1">
        <w:rPr>
          <w:rFonts w:ascii="仿宋_GB2312" w:eastAsia="仿宋_GB2312" w:hAnsi="仿宋" w:hint="eastAsia"/>
          <w:color w:val="000000"/>
          <w:sz w:val="32"/>
          <w:szCs w:val="32"/>
        </w:rPr>
        <w:t>并</w:t>
      </w:r>
      <w:r w:rsidRPr="00B272D1">
        <w:rPr>
          <w:rFonts w:ascii="仿宋_GB2312" w:eastAsia="仿宋_GB2312" w:hAnsi="仿宋" w:hint="eastAsia"/>
          <w:color w:val="000000"/>
          <w:sz w:val="32"/>
          <w:szCs w:val="32"/>
        </w:rPr>
        <w:t>赋予</w:t>
      </w:r>
      <w:r w:rsidRPr="00B272D1">
        <w:rPr>
          <w:rFonts w:ascii="仿宋_GB2312" w:eastAsia="仿宋_GB2312" w:hAnsi="仿宋"/>
          <w:color w:val="000000"/>
          <w:sz w:val="32"/>
          <w:szCs w:val="32"/>
        </w:rPr>
        <w:t>相应的分值，有效期分别为3年、</w:t>
      </w:r>
      <w:r w:rsidRPr="00B272D1">
        <w:rPr>
          <w:rFonts w:ascii="仿宋_GB2312" w:eastAsia="仿宋_GB2312" w:hAnsi="仿宋" w:hint="eastAsia"/>
          <w:color w:val="000000"/>
          <w:sz w:val="32"/>
          <w:szCs w:val="32"/>
        </w:rPr>
        <w:t>2年</w:t>
      </w:r>
      <w:r w:rsidRPr="00B272D1">
        <w:rPr>
          <w:rFonts w:ascii="仿宋_GB2312" w:eastAsia="仿宋_GB2312" w:hAnsi="仿宋"/>
          <w:color w:val="000000"/>
          <w:sz w:val="32"/>
          <w:szCs w:val="32"/>
        </w:rPr>
        <w:t>、1年</w:t>
      </w:r>
      <w:r w:rsidR="008E74D6" w:rsidRPr="00B272D1">
        <w:rPr>
          <w:rFonts w:ascii="仿宋_GB2312" w:eastAsia="仿宋_GB2312" w:hAnsi="仿宋"/>
          <w:color w:val="000000"/>
          <w:sz w:val="32"/>
          <w:szCs w:val="32"/>
        </w:rPr>
        <w:t>和</w:t>
      </w:r>
      <w:r w:rsidRPr="00B272D1">
        <w:rPr>
          <w:rFonts w:ascii="仿宋_GB2312" w:eastAsia="仿宋_GB2312" w:hAnsi="仿宋"/>
          <w:color w:val="000000"/>
          <w:sz w:val="32"/>
          <w:szCs w:val="32"/>
        </w:rPr>
        <w:t>6</w:t>
      </w:r>
      <w:r w:rsidRPr="00B272D1">
        <w:rPr>
          <w:rFonts w:ascii="仿宋_GB2312" w:eastAsia="仿宋_GB2312" w:hAnsi="仿宋" w:hint="eastAsia"/>
          <w:color w:val="000000"/>
          <w:sz w:val="32"/>
          <w:szCs w:val="32"/>
        </w:rPr>
        <w:t>个月。</w:t>
      </w:r>
    </w:p>
    <w:p w:rsidR="00A77058" w:rsidRPr="00B272D1" w:rsidRDefault="008E74D6" w:rsidP="008E74D6">
      <w:pPr>
        <w:ind w:firstLine="645"/>
        <w:rPr>
          <w:rFonts w:ascii="仿宋_GB2312" w:eastAsia="仿宋_GB2312" w:hAnsi="仿宋"/>
          <w:color w:val="000000"/>
          <w:sz w:val="32"/>
          <w:szCs w:val="32"/>
        </w:rPr>
      </w:pPr>
      <w:r w:rsidRPr="00B272D1">
        <w:rPr>
          <w:rFonts w:ascii="仿宋_GB2312" w:eastAsia="仿宋_GB2312" w:hAnsi="仿宋"/>
          <w:color w:val="000000"/>
          <w:sz w:val="32"/>
          <w:szCs w:val="32"/>
        </w:rPr>
        <w:t>具体信用信息</w:t>
      </w:r>
      <w:r w:rsidRPr="00B272D1">
        <w:rPr>
          <w:rFonts w:ascii="仿宋_GB2312" w:eastAsia="仿宋_GB2312" w:hAnsi="仿宋" w:hint="eastAsia"/>
          <w:color w:val="000000"/>
          <w:sz w:val="32"/>
          <w:szCs w:val="32"/>
        </w:rPr>
        <w:t>的</w:t>
      </w:r>
      <w:r w:rsidRPr="00B272D1">
        <w:rPr>
          <w:rFonts w:ascii="仿宋_GB2312" w:eastAsia="仿宋_GB2312" w:hAnsi="仿宋"/>
          <w:color w:val="000000"/>
          <w:sz w:val="32"/>
          <w:szCs w:val="32"/>
        </w:rPr>
        <w:t>分值按本办法附件《建筑</w:t>
      </w:r>
      <w:r w:rsidRPr="00B272D1">
        <w:rPr>
          <w:rFonts w:ascii="仿宋_GB2312" w:eastAsia="仿宋_GB2312" w:hAnsi="仿宋" w:hint="eastAsia"/>
          <w:color w:val="000000"/>
          <w:sz w:val="32"/>
          <w:szCs w:val="32"/>
        </w:rPr>
        <w:t>市场主体</w:t>
      </w:r>
      <w:r w:rsidRPr="00B272D1">
        <w:rPr>
          <w:rFonts w:ascii="仿宋_GB2312" w:eastAsia="仿宋_GB2312" w:hAnsi="仿宋"/>
          <w:color w:val="000000"/>
          <w:sz w:val="32"/>
          <w:szCs w:val="32"/>
        </w:rPr>
        <w:t>信用信息目录表》执行</w:t>
      </w:r>
      <w:r w:rsidRPr="00B272D1">
        <w:rPr>
          <w:rFonts w:ascii="仿宋_GB2312" w:eastAsia="仿宋_GB2312" w:hAnsi="仿宋" w:hint="eastAsia"/>
          <w:color w:val="000000"/>
          <w:sz w:val="32"/>
          <w:szCs w:val="32"/>
        </w:rPr>
        <w:t>，</w:t>
      </w:r>
      <w:r w:rsidRPr="00B272D1">
        <w:rPr>
          <w:rFonts w:ascii="仿宋_GB2312" w:eastAsia="仿宋_GB2312" w:hAnsi="仿宋"/>
          <w:color w:val="000000"/>
          <w:sz w:val="32"/>
          <w:szCs w:val="32"/>
        </w:rPr>
        <w:t>市主管部门可以根据实际情况对具体信用信息</w:t>
      </w:r>
      <w:r w:rsidRPr="00B272D1">
        <w:rPr>
          <w:rFonts w:ascii="仿宋_GB2312" w:eastAsia="仿宋_GB2312" w:hAnsi="仿宋" w:hint="eastAsia"/>
          <w:color w:val="000000"/>
          <w:sz w:val="32"/>
          <w:szCs w:val="32"/>
        </w:rPr>
        <w:t>的分值</w:t>
      </w:r>
      <w:r w:rsidRPr="00B272D1">
        <w:rPr>
          <w:rFonts w:ascii="仿宋_GB2312" w:eastAsia="仿宋_GB2312" w:hAnsi="仿宋"/>
          <w:color w:val="000000"/>
          <w:sz w:val="32"/>
          <w:szCs w:val="32"/>
        </w:rPr>
        <w:t>进行调整。</w:t>
      </w:r>
    </w:p>
    <w:p w:rsidR="00A77058" w:rsidRPr="00B272D1" w:rsidRDefault="00A77058" w:rsidP="00A77058">
      <w:pPr>
        <w:rPr>
          <w:rFonts w:ascii="仿宋_GB2312" w:eastAsia="仿宋_GB2312" w:hAnsi="仿宋"/>
          <w:color w:val="000000"/>
          <w:sz w:val="32"/>
          <w:szCs w:val="32"/>
        </w:rPr>
      </w:pPr>
      <w:r w:rsidRPr="00B272D1">
        <w:rPr>
          <w:rFonts w:ascii="仿宋" w:eastAsia="仿宋" w:hAnsi="仿宋"/>
          <w:color w:val="000000"/>
          <w:sz w:val="32"/>
          <w:szCs w:val="32"/>
        </w:rPr>
        <w:t xml:space="preserve">   </w:t>
      </w:r>
      <w:r w:rsidRPr="00B272D1">
        <w:rPr>
          <w:rFonts w:ascii="黑体" w:eastAsia="黑体" w:hAnsi="黑体"/>
          <w:color w:val="000000"/>
          <w:sz w:val="32"/>
          <w:szCs w:val="32"/>
        </w:rPr>
        <w:t xml:space="preserve"> 第十条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信息的有效期自该信息录入</w:t>
      </w:r>
      <w:r w:rsidR="008E74D6" w:rsidRPr="00B272D1">
        <w:rPr>
          <w:rFonts w:ascii="仿宋_GB2312" w:eastAsia="仿宋_GB2312" w:hAnsi="仿宋"/>
          <w:color w:val="000000"/>
          <w:sz w:val="32"/>
          <w:szCs w:val="32"/>
        </w:rPr>
        <w:t>信用管理</w:t>
      </w:r>
      <w:r w:rsidRPr="00B272D1">
        <w:rPr>
          <w:rFonts w:ascii="仿宋_GB2312" w:eastAsia="仿宋_GB2312" w:hAnsi="仿宋" w:hint="eastAsia"/>
          <w:color w:val="000000"/>
          <w:sz w:val="32"/>
          <w:szCs w:val="32"/>
        </w:rPr>
        <w:t>并参与信用评价计分之日起开始计算。在有效期内，该信用信息参与实时评价，并在深圳市住房和建设局网站（</w:t>
      </w:r>
      <w:r w:rsidRPr="00B272D1">
        <w:rPr>
          <w:rFonts w:ascii="仿宋_GB2312" w:eastAsia="仿宋_GB2312" w:hAnsi="仿宋"/>
          <w:color w:val="000000"/>
          <w:sz w:val="32"/>
          <w:szCs w:val="32"/>
        </w:rPr>
        <w:t>www.szjs.gov.cn）向社会公示。有效期届满后由市主管部门将其转入建筑施工企业诚信档案系统内部保存。</w:t>
      </w:r>
    </w:p>
    <w:p w:rsidR="00A77058" w:rsidRPr="00B272D1" w:rsidRDefault="00A77058" w:rsidP="00A77058">
      <w:pPr>
        <w:ind w:firstLine="630"/>
        <w:rPr>
          <w:rFonts w:ascii="仿宋_GB2312" w:eastAsia="仿宋_GB2312" w:hAnsi="仿宋"/>
          <w:color w:val="000000"/>
          <w:sz w:val="32"/>
          <w:szCs w:val="32"/>
        </w:rPr>
      </w:pPr>
      <w:r w:rsidRPr="00B272D1">
        <w:rPr>
          <w:rFonts w:ascii="黑体" w:eastAsia="黑体" w:hAnsi="黑体" w:hint="eastAsia"/>
          <w:color w:val="000000"/>
          <w:sz w:val="32"/>
          <w:szCs w:val="32"/>
        </w:rPr>
        <w:t>第十一条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市主管部门应当制定建筑</w:t>
      </w:r>
      <w:r w:rsidR="008E74D6" w:rsidRPr="00B272D1">
        <w:rPr>
          <w:rFonts w:ascii="仿宋_GB2312" w:eastAsia="仿宋_GB2312" w:hAnsi="仿宋" w:hint="eastAsia"/>
          <w:color w:val="000000"/>
          <w:sz w:val="32"/>
          <w:szCs w:val="32"/>
        </w:rPr>
        <w:t>市场主体</w:t>
      </w:r>
      <w:r w:rsidRPr="00B272D1">
        <w:rPr>
          <w:rFonts w:ascii="仿宋_GB2312" w:eastAsia="仿宋_GB2312" w:hAnsi="仿宋" w:hint="eastAsia"/>
          <w:color w:val="000000"/>
          <w:sz w:val="32"/>
          <w:szCs w:val="32"/>
        </w:rPr>
        <w:t>信用信息采集、认定和记录的操作细则和考核制度，组织相关采集、录入人员进行统一培训和统一考核，各录入单位应当明确专门录入人员负责信用信息的录入，确保建筑</w:t>
      </w:r>
      <w:r w:rsidR="008E74D6" w:rsidRPr="00B272D1">
        <w:rPr>
          <w:rFonts w:ascii="仿宋_GB2312" w:eastAsia="仿宋_GB2312" w:hAnsi="仿宋" w:hint="eastAsia"/>
          <w:color w:val="000000"/>
          <w:sz w:val="32"/>
          <w:szCs w:val="32"/>
        </w:rPr>
        <w:t>市场主体</w:t>
      </w:r>
      <w:r w:rsidRPr="00B272D1">
        <w:rPr>
          <w:rFonts w:ascii="仿宋_GB2312" w:eastAsia="仿宋_GB2312" w:hAnsi="仿宋" w:hint="eastAsia"/>
          <w:color w:val="000000"/>
          <w:sz w:val="32"/>
          <w:szCs w:val="32"/>
        </w:rPr>
        <w:t>信用信息采集、认定和录入的公平与公正。</w:t>
      </w:r>
    </w:p>
    <w:p w:rsidR="00A77058" w:rsidRPr="00B272D1" w:rsidRDefault="00A77058" w:rsidP="00A77058">
      <w:pPr>
        <w:ind w:firstLine="630"/>
        <w:rPr>
          <w:rFonts w:ascii="仿宋_GB2312" w:eastAsia="仿宋_GB2312" w:hAnsi="仿宋"/>
          <w:color w:val="000000"/>
          <w:sz w:val="32"/>
          <w:szCs w:val="32"/>
        </w:rPr>
      </w:pPr>
      <w:r w:rsidRPr="00B272D1">
        <w:rPr>
          <w:rFonts w:ascii="仿宋_GB2312" w:eastAsia="仿宋_GB2312" w:hAnsi="仿宋" w:hint="eastAsia"/>
          <w:color w:val="000000"/>
          <w:sz w:val="32"/>
          <w:szCs w:val="32"/>
        </w:rPr>
        <w:t>对不记录、滥记录、不按规范记录不良行为，玩忽职守、徇私舞弊的执法人员，依法追究其行政责任。</w:t>
      </w:r>
    </w:p>
    <w:p w:rsidR="00A77058" w:rsidRPr="00B272D1" w:rsidRDefault="00A77058" w:rsidP="00A77058">
      <w:pPr>
        <w:rPr>
          <w:rFonts w:ascii="仿宋_GB2312" w:eastAsia="仿宋_GB2312" w:hAnsi="仿宋"/>
          <w:color w:val="000000"/>
          <w:sz w:val="32"/>
          <w:szCs w:val="32"/>
        </w:rPr>
      </w:pPr>
      <w:r w:rsidRPr="00B272D1">
        <w:rPr>
          <w:rFonts w:ascii="仿宋" w:eastAsia="仿宋" w:hAnsi="仿宋"/>
          <w:color w:val="000000"/>
          <w:sz w:val="32"/>
          <w:szCs w:val="32"/>
        </w:rPr>
        <w:t xml:space="preserve">    </w:t>
      </w:r>
      <w:r w:rsidRPr="00B272D1">
        <w:rPr>
          <w:rFonts w:ascii="黑体" w:eastAsia="黑体" w:hAnsi="黑体" w:hint="eastAsia"/>
          <w:color w:val="000000"/>
          <w:sz w:val="32"/>
          <w:szCs w:val="32"/>
        </w:rPr>
        <w:t>第十二条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在本市从事建筑活动的建筑</w:t>
      </w:r>
      <w:r w:rsidR="008E74D6" w:rsidRPr="00B272D1">
        <w:rPr>
          <w:rFonts w:ascii="仿宋_GB2312" w:eastAsia="仿宋_GB2312" w:hAnsi="仿宋" w:hint="eastAsia"/>
          <w:color w:val="000000"/>
          <w:sz w:val="32"/>
          <w:szCs w:val="32"/>
        </w:rPr>
        <w:t>市场</w:t>
      </w:r>
      <w:r w:rsidR="008E74D6" w:rsidRPr="00B272D1">
        <w:rPr>
          <w:rFonts w:ascii="仿宋_GB2312" w:eastAsia="仿宋_GB2312" w:hAnsi="仿宋"/>
          <w:color w:val="000000"/>
          <w:sz w:val="32"/>
          <w:szCs w:val="32"/>
        </w:rPr>
        <w:t>主体</w:t>
      </w:r>
      <w:r w:rsidRPr="00B272D1">
        <w:rPr>
          <w:rFonts w:ascii="仿宋_GB2312" w:eastAsia="仿宋_GB2312" w:hAnsi="仿宋" w:hint="eastAsia"/>
          <w:color w:val="000000"/>
          <w:sz w:val="32"/>
          <w:szCs w:val="32"/>
        </w:rPr>
        <w:t>，应当依照本办法的规定向市主管部门申报基本信息，建立电子信</w:t>
      </w:r>
      <w:r w:rsidRPr="00B272D1">
        <w:rPr>
          <w:rFonts w:ascii="仿宋_GB2312" w:eastAsia="仿宋_GB2312" w:hAnsi="仿宋" w:hint="eastAsia"/>
          <w:color w:val="000000"/>
          <w:sz w:val="32"/>
          <w:szCs w:val="32"/>
        </w:rPr>
        <w:lastRenderedPageBreak/>
        <w:t>用档案。基本信息发生变化的，应当及时申请办理信息变更手续。</w:t>
      </w:r>
    </w:p>
    <w:p w:rsidR="00A77058" w:rsidRPr="00B272D1" w:rsidRDefault="00A77058" w:rsidP="00A77058">
      <w:pPr>
        <w:ind w:firstLine="630"/>
        <w:rPr>
          <w:rFonts w:ascii="仿宋_GB2312" w:eastAsia="仿宋_GB2312" w:hAnsi="仿宋"/>
          <w:color w:val="000000"/>
          <w:sz w:val="32"/>
          <w:szCs w:val="32"/>
        </w:rPr>
      </w:pPr>
      <w:r w:rsidRPr="00B272D1">
        <w:rPr>
          <w:rFonts w:ascii="黑体" w:eastAsia="黑体" w:hAnsi="黑体" w:hint="eastAsia"/>
          <w:color w:val="000000"/>
          <w:sz w:val="32"/>
          <w:szCs w:val="32"/>
        </w:rPr>
        <w:t>第十三条</w:t>
      </w:r>
      <w:r w:rsidR="00B272D1" w:rsidRPr="00B272D1">
        <w:rPr>
          <w:rFonts w:ascii="仿宋_GB2312" w:eastAsia="仿宋_GB2312" w:hAnsiTheme="minorEastAsia" w:cs="Arial" w:hint="eastAsia"/>
          <w:color w:val="333333"/>
          <w:kern w:val="0"/>
          <w:sz w:val="32"/>
          <w:szCs w:val="32"/>
        </w:rPr>
        <w:t> </w:t>
      </w:r>
      <w:r w:rsidR="008E74D6" w:rsidRPr="00B272D1">
        <w:rPr>
          <w:rFonts w:ascii="仿宋_GB2312" w:eastAsia="仿宋_GB2312" w:hAnsi="仿宋" w:hint="eastAsia"/>
          <w:color w:val="000000"/>
          <w:sz w:val="32"/>
          <w:szCs w:val="32"/>
        </w:rPr>
        <w:t>良好</w:t>
      </w:r>
      <w:r w:rsidRPr="00B272D1">
        <w:rPr>
          <w:rFonts w:ascii="仿宋_GB2312" w:eastAsia="仿宋_GB2312" w:hAnsi="仿宋" w:hint="eastAsia"/>
          <w:color w:val="000000"/>
          <w:sz w:val="32"/>
          <w:szCs w:val="32"/>
        </w:rPr>
        <w:t>信息由建筑</w:t>
      </w:r>
      <w:r w:rsidR="008E74D6" w:rsidRPr="00B272D1">
        <w:rPr>
          <w:rFonts w:ascii="仿宋_GB2312" w:eastAsia="仿宋_GB2312" w:hAnsi="仿宋" w:hint="eastAsia"/>
          <w:color w:val="000000"/>
          <w:sz w:val="32"/>
          <w:szCs w:val="32"/>
        </w:rPr>
        <w:t>市场主体</w:t>
      </w:r>
      <w:r w:rsidRPr="00B272D1">
        <w:rPr>
          <w:rFonts w:ascii="仿宋_GB2312" w:eastAsia="仿宋_GB2312" w:hAnsi="仿宋" w:hint="eastAsia"/>
          <w:color w:val="000000"/>
          <w:sz w:val="32"/>
          <w:szCs w:val="32"/>
        </w:rPr>
        <w:t>通过企业信息卡登录深圳市住房和建设局网站，按照本办法附件的规定自行申报，本办法另有规定的除外。</w:t>
      </w:r>
    </w:p>
    <w:p w:rsidR="00A77058" w:rsidRPr="00B272D1" w:rsidRDefault="00A77058" w:rsidP="00A77058">
      <w:pPr>
        <w:ind w:firstLine="630"/>
        <w:rPr>
          <w:rFonts w:ascii="仿宋_GB2312" w:eastAsia="仿宋_GB2312" w:hAnsi="仿宋"/>
          <w:color w:val="000000"/>
          <w:sz w:val="32"/>
          <w:szCs w:val="32"/>
        </w:rPr>
      </w:pPr>
      <w:r w:rsidRPr="00B272D1">
        <w:rPr>
          <w:rFonts w:ascii="仿宋_GB2312" w:eastAsia="仿宋_GB2312" w:hAnsi="仿宋" w:hint="eastAsia"/>
          <w:color w:val="000000"/>
          <w:sz w:val="32"/>
          <w:szCs w:val="32"/>
        </w:rPr>
        <w:t>建筑</w:t>
      </w:r>
      <w:r w:rsidR="008E74D6" w:rsidRPr="00B272D1">
        <w:rPr>
          <w:rFonts w:ascii="仿宋_GB2312" w:eastAsia="仿宋_GB2312" w:hAnsi="仿宋" w:hint="eastAsia"/>
          <w:color w:val="000000"/>
          <w:sz w:val="32"/>
          <w:szCs w:val="32"/>
        </w:rPr>
        <w:t>市场主体</w:t>
      </w:r>
      <w:r w:rsidRPr="00B272D1">
        <w:rPr>
          <w:rFonts w:ascii="仿宋_GB2312" w:eastAsia="仿宋_GB2312" w:hAnsi="仿宋" w:hint="eastAsia"/>
          <w:color w:val="000000"/>
          <w:sz w:val="32"/>
          <w:szCs w:val="32"/>
        </w:rPr>
        <w:t>对其申报信息的真实性、合法性、准确性负责，有关单位和个人可以进行监督举报。</w:t>
      </w:r>
    </w:p>
    <w:p w:rsidR="00A77058" w:rsidRPr="00B272D1" w:rsidRDefault="00A77058" w:rsidP="00A77058">
      <w:pPr>
        <w:ind w:firstLine="630"/>
        <w:rPr>
          <w:rFonts w:ascii="仿宋_GB2312" w:eastAsia="仿宋_GB2312" w:hAnsi="仿宋"/>
          <w:color w:val="000000"/>
          <w:sz w:val="32"/>
          <w:szCs w:val="32"/>
        </w:rPr>
      </w:pPr>
      <w:r w:rsidRPr="00B272D1">
        <w:rPr>
          <w:rFonts w:ascii="仿宋_GB2312" w:eastAsia="仿宋_GB2312" w:hAnsi="仿宋" w:hint="eastAsia"/>
          <w:color w:val="000000"/>
          <w:sz w:val="32"/>
          <w:szCs w:val="32"/>
        </w:rPr>
        <w:t>建筑</w:t>
      </w:r>
      <w:r w:rsidR="008E74D6" w:rsidRPr="00B272D1">
        <w:rPr>
          <w:rFonts w:ascii="仿宋_GB2312" w:eastAsia="仿宋_GB2312" w:hAnsi="仿宋" w:hint="eastAsia"/>
          <w:color w:val="000000"/>
          <w:sz w:val="32"/>
          <w:szCs w:val="32"/>
        </w:rPr>
        <w:t>市场主体</w:t>
      </w:r>
      <w:r w:rsidRPr="00B272D1">
        <w:rPr>
          <w:rFonts w:ascii="仿宋_GB2312" w:eastAsia="仿宋_GB2312" w:hAnsi="仿宋" w:hint="eastAsia"/>
          <w:color w:val="000000"/>
          <w:sz w:val="32"/>
          <w:szCs w:val="32"/>
        </w:rPr>
        <w:t>申报良好行为信息弄虚作假的，市主管部门应当给予不良行为记录。</w:t>
      </w:r>
    </w:p>
    <w:p w:rsidR="00A77058" w:rsidRPr="00B272D1" w:rsidRDefault="00A77058" w:rsidP="001F7EF5">
      <w:pPr>
        <w:ind w:firstLine="630"/>
        <w:rPr>
          <w:rFonts w:ascii="仿宋_GB2312" w:eastAsia="仿宋_GB2312" w:hAnsi="仿宋"/>
          <w:color w:val="000000"/>
          <w:sz w:val="32"/>
          <w:szCs w:val="32"/>
        </w:rPr>
      </w:pPr>
      <w:r w:rsidRPr="00B272D1">
        <w:rPr>
          <w:rFonts w:ascii="黑体" w:eastAsia="黑体" w:hAnsi="黑体" w:hint="eastAsia"/>
          <w:color w:val="000000"/>
          <w:sz w:val="32"/>
          <w:szCs w:val="32"/>
        </w:rPr>
        <w:t>第十四条</w:t>
      </w:r>
      <w:r w:rsidR="00B272D1" w:rsidRPr="00B272D1">
        <w:rPr>
          <w:rFonts w:ascii="仿宋_GB2312" w:eastAsia="仿宋_GB2312" w:hAnsiTheme="minorEastAsia" w:cs="Arial" w:hint="eastAsia"/>
          <w:color w:val="333333"/>
          <w:kern w:val="0"/>
          <w:sz w:val="32"/>
          <w:szCs w:val="32"/>
        </w:rPr>
        <w:t> </w:t>
      </w:r>
      <w:r w:rsidR="00D23388" w:rsidRPr="00B272D1">
        <w:rPr>
          <w:rFonts w:ascii="仿宋_GB2312" w:eastAsia="仿宋_GB2312" w:hAnsi="仿宋" w:hint="eastAsia"/>
          <w:color w:val="000000"/>
          <w:sz w:val="32"/>
          <w:szCs w:val="32"/>
        </w:rPr>
        <w:t>对于自行申报的良好</w:t>
      </w:r>
      <w:r w:rsidRPr="00B272D1">
        <w:rPr>
          <w:rFonts w:ascii="仿宋_GB2312" w:eastAsia="仿宋_GB2312" w:hAnsi="仿宋" w:hint="eastAsia"/>
          <w:color w:val="000000"/>
          <w:sz w:val="32"/>
          <w:szCs w:val="32"/>
        </w:rPr>
        <w:t>信息，建筑</w:t>
      </w:r>
      <w:r w:rsidR="00D23388" w:rsidRPr="00B272D1">
        <w:rPr>
          <w:rFonts w:ascii="仿宋_GB2312" w:eastAsia="仿宋_GB2312" w:hAnsi="仿宋" w:hint="eastAsia"/>
          <w:color w:val="000000"/>
          <w:sz w:val="32"/>
          <w:szCs w:val="32"/>
        </w:rPr>
        <w:t>市场主体应当自</w:t>
      </w:r>
      <w:r w:rsidR="00D23388" w:rsidRPr="00B272D1">
        <w:rPr>
          <w:rFonts w:ascii="仿宋_GB2312" w:eastAsia="仿宋_GB2312" w:hAnsi="仿宋"/>
          <w:color w:val="000000"/>
          <w:sz w:val="32"/>
          <w:szCs w:val="32"/>
        </w:rPr>
        <w:t>其产生</w:t>
      </w:r>
      <w:r w:rsidR="00D23388" w:rsidRPr="00B272D1">
        <w:rPr>
          <w:rFonts w:ascii="仿宋_GB2312" w:eastAsia="仿宋_GB2312" w:hAnsi="仿宋" w:hint="eastAsia"/>
          <w:color w:val="000000"/>
          <w:sz w:val="32"/>
          <w:szCs w:val="32"/>
        </w:rPr>
        <w:t>之日</w:t>
      </w:r>
      <w:r w:rsidR="00D23388" w:rsidRPr="00B272D1">
        <w:rPr>
          <w:rFonts w:ascii="仿宋_GB2312" w:eastAsia="仿宋_GB2312" w:hAnsi="仿宋"/>
          <w:color w:val="000000"/>
          <w:sz w:val="32"/>
          <w:szCs w:val="32"/>
        </w:rPr>
        <w:t>起60日</w:t>
      </w:r>
      <w:r w:rsidR="00D23388" w:rsidRPr="00B272D1">
        <w:rPr>
          <w:rFonts w:ascii="仿宋_GB2312" w:eastAsia="仿宋_GB2312" w:hAnsi="仿宋" w:hint="eastAsia"/>
          <w:color w:val="000000"/>
          <w:sz w:val="32"/>
          <w:szCs w:val="32"/>
        </w:rPr>
        <w:t>内</w:t>
      </w:r>
      <w:r w:rsidR="00D23388" w:rsidRPr="00B272D1">
        <w:rPr>
          <w:rFonts w:ascii="仿宋_GB2312" w:eastAsia="仿宋_GB2312" w:hAnsi="仿宋"/>
          <w:color w:val="000000"/>
          <w:sz w:val="32"/>
          <w:szCs w:val="32"/>
        </w:rPr>
        <w:t>完成</w:t>
      </w:r>
      <w:r w:rsidR="00D23388" w:rsidRPr="00B272D1">
        <w:rPr>
          <w:rFonts w:ascii="仿宋_GB2312" w:eastAsia="仿宋_GB2312" w:hAnsi="仿宋" w:hint="eastAsia"/>
          <w:color w:val="000000"/>
          <w:sz w:val="32"/>
          <w:szCs w:val="32"/>
        </w:rPr>
        <w:t>网上申报（填报），</w:t>
      </w:r>
      <w:r w:rsidR="00D23388" w:rsidRPr="00B272D1">
        <w:rPr>
          <w:rFonts w:ascii="仿宋_GB2312" w:eastAsia="仿宋_GB2312" w:hAnsi="仿宋"/>
          <w:color w:val="000000"/>
          <w:sz w:val="32"/>
          <w:szCs w:val="32"/>
        </w:rPr>
        <w:t>同时</w:t>
      </w:r>
      <w:r w:rsidR="00D23388" w:rsidRPr="00B272D1">
        <w:rPr>
          <w:rFonts w:ascii="仿宋_GB2312" w:eastAsia="仿宋_GB2312" w:hAnsi="仿宋" w:hint="eastAsia"/>
          <w:color w:val="000000"/>
          <w:sz w:val="32"/>
          <w:szCs w:val="32"/>
        </w:rPr>
        <w:t>上</w:t>
      </w:r>
      <w:proofErr w:type="gramStart"/>
      <w:r w:rsidR="00D23388" w:rsidRPr="00B272D1">
        <w:rPr>
          <w:rFonts w:ascii="仿宋_GB2312" w:eastAsia="仿宋_GB2312" w:hAnsi="仿宋" w:hint="eastAsia"/>
          <w:color w:val="000000"/>
          <w:sz w:val="32"/>
          <w:szCs w:val="32"/>
        </w:rPr>
        <w:t>传</w:t>
      </w:r>
      <w:r w:rsidRPr="00B272D1">
        <w:rPr>
          <w:rFonts w:ascii="仿宋_GB2312" w:eastAsia="仿宋_GB2312" w:hAnsi="仿宋"/>
          <w:color w:val="000000"/>
          <w:sz w:val="32"/>
          <w:szCs w:val="32"/>
        </w:rPr>
        <w:t>相</w:t>
      </w:r>
      <w:r w:rsidR="00D23388" w:rsidRPr="00B272D1">
        <w:rPr>
          <w:rFonts w:ascii="仿宋_GB2312" w:eastAsia="仿宋_GB2312" w:hAnsi="仿宋" w:hint="eastAsia"/>
          <w:color w:val="000000"/>
          <w:sz w:val="32"/>
          <w:szCs w:val="32"/>
        </w:rPr>
        <w:t>应</w:t>
      </w:r>
      <w:proofErr w:type="gramEnd"/>
      <w:r w:rsidRPr="00B272D1">
        <w:rPr>
          <w:rFonts w:ascii="仿宋_GB2312" w:eastAsia="仿宋_GB2312" w:hAnsi="仿宋"/>
          <w:color w:val="000000"/>
          <w:sz w:val="32"/>
          <w:szCs w:val="32"/>
        </w:rPr>
        <w:t>证明材料。</w:t>
      </w:r>
    </w:p>
    <w:p w:rsidR="00D23388" w:rsidRPr="00B272D1" w:rsidRDefault="00D23388" w:rsidP="00D23388">
      <w:pPr>
        <w:ind w:firstLine="645"/>
        <w:rPr>
          <w:rFonts w:ascii="仿宋_GB2312" w:eastAsia="仿宋_GB2312" w:hAnsi="仿宋"/>
          <w:color w:val="000000"/>
          <w:sz w:val="32"/>
          <w:szCs w:val="32"/>
        </w:rPr>
      </w:pPr>
      <w:r w:rsidRPr="00B272D1">
        <w:rPr>
          <w:rFonts w:ascii="仿宋_GB2312" w:eastAsia="仿宋_GB2312" w:hAnsi="仿宋" w:hint="eastAsia"/>
          <w:color w:val="000000"/>
          <w:sz w:val="32"/>
          <w:szCs w:val="32"/>
        </w:rPr>
        <w:t>本</w:t>
      </w:r>
      <w:r w:rsidRPr="00B272D1">
        <w:rPr>
          <w:rFonts w:ascii="仿宋_GB2312" w:eastAsia="仿宋_GB2312" w:hAnsi="仿宋"/>
          <w:color w:val="000000"/>
          <w:sz w:val="32"/>
          <w:szCs w:val="32"/>
        </w:rPr>
        <w:t>办法</w:t>
      </w:r>
      <w:r w:rsidRPr="00B272D1">
        <w:rPr>
          <w:rFonts w:ascii="仿宋_GB2312" w:eastAsia="仿宋_GB2312" w:hAnsi="仿宋" w:hint="eastAsia"/>
          <w:color w:val="000000"/>
          <w:sz w:val="32"/>
          <w:szCs w:val="32"/>
        </w:rPr>
        <w:t>实施</w:t>
      </w:r>
      <w:r w:rsidRPr="00B272D1">
        <w:rPr>
          <w:rFonts w:ascii="仿宋_GB2312" w:eastAsia="仿宋_GB2312" w:hAnsi="仿宋"/>
          <w:color w:val="000000"/>
          <w:sz w:val="32"/>
          <w:szCs w:val="32"/>
        </w:rPr>
        <w:t>前</w:t>
      </w:r>
      <w:r w:rsidRPr="00B272D1">
        <w:rPr>
          <w:rFonts w:ascii="仿宋_GB2312" w:eastAsia="仿宋_GB2312" w:hAnsi="仿宋" w:hint="eastAsia"/>
          <w:color w:val="000000"/>
          <w:sz w:val="32"/>
          <w:szCs w:val="32"/>
        </w:rPr>
        <w:t>2年</w:t>
      </w:r>
      <w:r w:rsidRPr="00B272D1">
        <w:rPr>
          <w:rFonts w:ascii="仿宋_GB2312" w:eastAsia="仿宋_GB2312" w:hAnsi="仿宋"/>
          <w:color w:val="000000"/>
          <w:sz w:val="32"/>
          <w:szCs w:val="32"/>
        </w:rPr>
        <w:t>内</w:t>
      </w:r>
      <w:r w:rsidRPr="00B272D1">
        <w:rPr>
          <w:rFonts w:ascii="仿宋_GB2312" w:eastAsia="仿宋_GB2312" w:hAnsi="仿宋" w:hint="eastAsia"/>
          <w:color w:val="000000"/>
          <w:sz w:val="32"/>
          <w:szCs w:val="32"/>
        </w:rPr>
        <w:t>形成</w:t>
      </w:r>
      <w:r w:rsidRPr="00B272D1">
        <w:rPr>
          <w:rFonts w:ascii="仿宋_GB2312" w:eastAsia="仿宋_GB2312" w:hAnsi="仿宋"/>
          <w:color w:val="000000"/>
          <w:sz w:val="32"/>
          <w:szCs w:val="32"/>
        </w:rPr>
        <w:t>的</w:t>
      </w:r>
      <w:r w:rsidRPr="00B272D1">
        <w:rPr>
          <w:rFonts w:ascii="仿宋_GB2312" w:eastAsia="仿宋_GB2312" w:hAnsi="仿宋" w:hint="eastAsia"/>
          <w:color w:val="000000"/>
          <w:sz w:val="32"/>
          <w:szCs w:val="32"/>
        </w:rPr>
        <w:t>良好信息，建筑市场主体可自</w:t>
      </w:r>
      <w:r w:rsidRPr="00B272D1">
        <w:rPr>
          <w:rFonts w:ascii="仿宋_GB2312" w:eastAsia="仿宋_GB2312" w:hAnsi="仿宋"/>
          <w:color w:val="000000"/>
          <w:sz w:val="32"/>
          <w:szCs w:val="32"/>
        </w:rPr>
        <w:t>本办法实施</w:t>
      </w:r>
      <w:r w:rsidRPr="00B272D1">
        <w:rPr>
          <w:rFonts w:ascii="仿宋_GB2312" w:eastAsia="仿宋_GB2312" w:hAnsi="仿宋" w:hint="eastAsia"/>
          <w:color w:val="000000"/>
          <w:sz w:val="32"/>
          <w:szCs w:val="32"/>
        </w:rPr>
        <w:t>之日</w:t>
      </w:r>
      <w:r w:rsidRPr="00B272D1">
        <w:rPr>
          <w:rFonts w:ascii="仿宋_GB2312" w:eastAsia="仿宋_GB2312" w:hAnsi="仿宋"/>
          <w:color w:val="000000"/>
          <w:sz w:val="32"/>
          <w:szCs w:val="32"/>
        </w:rPr>
        <w:t>起90日</w:t>
      </w:r>
      <w:r w:rsidRPr="00B272D1">
        <w:rPr>
          <w:rFonts w:ascii="仿宋_GB2312" w:eastAsia="仿宋_GB2312" w:hAnsi="仿宋" w:hint="eastAsia"/>
          <w:color w:val="000000"/>
          <w:sz w:val="32"/>
          <w:szCs w:val="32"/>
        </w:rPr>
        <w:t>内按照</w:t>
      </w:r>
      <w:r w:rsidRPr="00B272D1">
        <w:rPr>
          <w:rFonts w:ascii="仿宋_GB2312" w:eastAsia="仿宋_GB2312" w:hAnsi="仿宋"/>
          <w:color w:val="000000"/>
          <w:sz w:val="32"/>
          <w:szCs w:val="32"/>
        </w:rPr>
        <w:t>上款要求完成</w:t>
      </w:r>
      <w:r w:rsidRPr="00B272D1">
        <w:rPr>
          <w:rFonts w:ascii="仿宋_GB2312" w:eastAsia="仿宋_GB2312" w:hAnsi="仿宋" w:hint="eastAsia"/>
          <w:color w:val="000000"/>
          <w:sz w:val="32"/>
          <w:szCs w:val="32"/>
        </w:rPr>
        <w:t>网上申报（填报）</w:t>
      </w:r>
      <w:r w:rsidR="001F7EF5" w:rsidRPr="00B272D1">
        <w:rPr>
          <w:rFonts w:ascii="仿宋_GB2312" w:eastAsia="仿宋_GB2312" w:hAnsi="仿宋" w:hint="eastAsia"/>
          <w:color w:val="000000"/>
          <w:sz w:val="32"/>
          <w:szCs w:val="32"/>
        </w:rPr>
        <w:t>；90日后申报</w:t>
      </w:r>
      <w:r w:rsidR="001F7EF5" w:rsidRPr="00B272D1">
        <w:rPr>
          <w:rFonts w:ascii="仿宋_GB2312" w:eastAsia="仿宋_GB2312" w:hAnsi="仿宋"/>
          <w:color w:val="000000"/>
          <w:sz w:val="32"/>
          <w:szCs w:val="32"/>
        </w:rPr>
        <w:t>的，</w:t>
      </w:r>
      <w:r w:rsidR="001F7EF5" w:rsidRPr="00B272D1">
        <w:rPr>
          <w:rFonts w:ascii="仿宋_GB2312" w:eastAsia="仿宋_GB2312" w:hAnsi="仿宋" w:hint="eastAsia"/>
          <w:color w:val="000000"/>
          <w:sz w:val="32"/>
          <w:szCs w:val="32"/>
        </w:rPr>
        <w:t>应当</w:t>
      </w:r>
      <w:r w:rsidR="001F7EF5" w:rsidRPr="00B272D1">
        <w:rPr>
          <w:rFonts w:ascii="仿宋_GB2312" w:eastAsia="仿宋_GB2312" w:hAnsi="仿宋"/>
          <w:color w:val="000000"/>
          <w:sz w:val="32"/>
          <w:szCs w:val="32"/>
        </w:rPr>
        <w:t>不予</w:t>
      </w:r>
      <w:r w:rsidR="001F7EF5" w:rsidRPr="00B272D1">
        <w:rPr>
          <w:rFonts w:ascii="仿宋_GB2312" w:eastAsia="仿宋_GB2312" w:hAnsi="仿宋" w:hint="eastAsia"/>
          <w:color w:val="000000"/>
          <w:sz w:val="32"/>
          <w:szCs w:val="32"/>
        </w:rPr>
        <w:t>采集</w:t>
      </w:r>
      <w:r w:rsidR="001F7EF5" w:rsidRPr="00B272D1">
        <w:rPr>
          <w:rFonts w:ascii="仿宋_GB2312" w:eastAsia="仿宋_GB2312" w:hAnsi="仿宋"/>
          <w:color w:val="000000"/>
          <w:sz w:val="32"/>
          <w:szCs w:val="32"/>
        </w:rPr>
        <w:t>、认定。</w:t>
      </w:r>
    </w:p>
    <w:p w:rsidR="00A77058" w:rsidRPr="00B272D1" w:rsidRDefault="00A77058" w:rsidP="00D23388">
      <w:pPr>
        <w:ind w:firstLine="645"/>
        <w:rPr>
          <w:rFonts w:ascii="仿宋_GB2312" w:eastAsia="仿宋_GB2312" w:hAnsi="仿宋"/>
          <w:color w:val="000000"/>
          <w:sz w:val="32"/>
          <w:szCs w:val="32"/>
        </w:rPr>
      </w:pPr>
      <w:r w:rsidRPr="00B272D1">
        <w:rPr>
          <w:rFonts w:ascii="黑体" w:eastAsia="黑体" w:hAnsi="黑体"/>
          <w:color w:val="000000"/>
          <w:sz w:val="32"/>
          <w:szCs w:val="32"/>
        </w:rPr>
        <w:t>第十</w:t>
      </w:r>
      <w:r w:rsidR="001F7EF5" w:rsidRPr="00B272D1">
        <w:rPr>
          <w:rFonts w:ascii="黑体" w:eastAsia="黑体" w:hAnsi="黑体" w:hint="eastAsia"/>
          <w:color w:val="000000"/>
          <w:sz w:val="32"/>
          <w:szCs w:val="32"/>
        </w:rPr>
        <w:t>五</w:t>
      </w:r>
      <w:r w:rsidRPr="00B272D1">
        <w:rPr>
          <w:rFonts w:ascii="黑体" w:eastAsia="黑体" w:hAnsi="黑体"/>
          <w:color w:val="000000"/>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color w:val="000000"/>
          <w:sz w:val="32"/>
          <w:szCs w:val="32"/>
        </w:rPr>
        <w:t>申报（填报）完成后在网上自动公示10个工作日，市主管部门根据企业提交的相关证明材料及收到的投诉或者异议进行抽查、处理。对不符合规定的信用信息，不予采集；对符合规定的信用信息，</w:t>
      </w:r>
      <w:r w:rsidR="001F7EF5" w:rsidRPr="00B272D1">
        <w:rPr>
          <w:rFonts w:ascii="仿宋_GB2312" w:eastAsia="仿宋_GB2312" w:hAnsi="仿宋" w:hint="eastAsia"/>
          <w:color w:val="000000"/>
          <w:sz w:val="32"/>
          <w:szCs w:val="32"/>
        </w:rPr>
        <w:t>按照规定</w:t>
      </w:r>
      <w:r w:rsidR="001F7EF5" w:rsidRPr="00B272D1">
        <w:rPr>
          <w:rFonts w:ascii="仿宋_GB2312" w:eastAsia="仿宋_GB2312" w:hAnsi="仿宋"/>
          <w:color w:val="000000"/>
          <w:sz w:val="32"/>
          <w:szCs w:val="32"/>
        </w:rPr>
        <w:t>参与实时</w:t>
      </w:r>
      <w:r w:rsidRPr="00B272D1">
        <w:rPr>
          <w:rFonts w:ascii="仿宋_GB2312" w:eastAsia="仿宋_GB2312" w:hAnsi="仿宋"/>
          <w:color w:val="000000"/>
          <w:sz w:val="32"/>
          <w:szCs w:val="32"/>
        </w:rPr>
        <w:t>评价计分。</w:t>
      </w:r>
    </w:p>
    <w:p w:rsidR="00A77058" w:rsidRPr="00B272D1" w:rsidRDefault="00A77058" w:rsidP="00A77058">
      <w:pPr>
        <w:rPr>
          <w:rFonts w:ascii="仿宋_GB2312" w:eastAsia="仿宋_GB2312" w:hAnsi="仿宋"/>
          <w:color w:val="000000"/>
          <w:sz w:val="32"/>
          <w:szCs w:val="32"/>
        </w:rPr>
      </w:pPr>
      <w:r w:rsidRPr="00B272D1">
        <w:rPr>
          <w:rFonts w:ascii="黑体" w:eastAsia="黑体" w:hAnsi="黑体"/>
          <w:color w:val="000000"/>
          <w:sz w:val="32"/>
          <w:szCs w:val="32"/>
        </w:rPr>
        <w:t xml:space="preserve">    </w:t>
      </w:r>
      <w:r w:rsidR="001F7EF5" w:rsidRPr="00B272D1">
        <w:rPr>
          <w:rFonts w:ascii="黑体" w:eastAsia="黑体" w:hAnsi="黑体"/>
          <w:color w:val="000000"/>
          <w:sz w:val="32"/>
          <w:szCs w:val="32"/>
        </w:rPr>
        <w:t>第</w:t>
      </w:r>
      <w:r w:rsidRPr="00B272D1">
        <w:rPr>
          <w:rFonts w:ascii="黑体" w:eastAsia="黑体" w:hAnsi="黑体"/>
          <w:color w:val="000000"/>
          <w:sz w:val="32"/>
          <w:szCs w:val="32"/>
        </w:rPr>
        <w:t>十</w:t>
      </w:r>
      <w:r w:rsidR="001F7EF5" w:rsidRPr="00B272D1">
        <w:rPr>
          <w:rFonts w:ascii="黑体" w:eastAsia="黑体" w:hAnsi="黑体" w:hint="eastAsia"/>
          <w:color w:val="000000"/>
          <w:sz w:val="32"/>
          <w:szCs w:val="32"/>
        </w:rPr>
        <w:t>六</w:t>
      </w:r>
      <w:r w:rsidRPr="00B272D1">
        <w:rPr>
          <w:rFonts w:ascii="黑体" w:eastAsia="黑体" w:hAnsi="黑体"/>
          <w:color w:val="000000"/>
          <w:sz w:val="32"/>
          <w:szCs w:val="32"/>
        </w:rPr>
        <w:t>条</w:t>
      </w:r>
      <w:r w:rsidR="00B272D1" w:rsidRPr="00B272D1">
        <w:rPr>
          <w:rFonts w:ascii="仿宋_GB2312" w:eastAsia="仿宋_GB2312" w:hAnsiTheme="minorEastAsia" w:cs="Arial" w:hint="eastAsia"/>
          <w:color w:val="333333"/>
          <w:kern w:val="0"/>
          <w:sz w:val="32"/>
          <w:szCs w:val="32"/>
        </w:rPr>
        <w:t> </w:t>
      </w:r>
      <w:r w:rsidR="001F7EF5" w:rsidRPr="00B272D1">
        <w:rPr>
          <w:rFonts w:ascii="仿宋" w:eastAsia="仿宋" w:hAnsi="仿宋" w:hint="eastAsia"/>
          <w:color w:val="000000"/>
          <w:sz w:val="32"/>
          <w:szCs w:val="32"/>
        </w:rPr>
        <w:t>市、区</w:t>
      </w:r>
      <w:r w:rsidRPr="00B272D1">
        <w:rPr>
          <w:rFonts w:ascii="仿宋_GB2312" w:eastAsia="仿宋_GB2312" w:hAnsi="仿宋" w:hint="eastAsia"/>
          <w:color w:val="000000"/>
          <w:sz w:val="32"/>
          <w:szCs w:val="32"/>
        </w:rPr>
        <w:t>主管部门及其委托执法机构（以下统称记录部门）在对工程建设项目、建筑</w:t>
      </w:r>
      <w:r w:rsidR="001F7EF5" w:rsidRPr="00B272D1">
        <w:rPr>
          <w:rFonts w:ascii="仿宋_GB2312" w:eastAsia="仿宋_GB2312" w:hAnsi="仿宋" w:hint="eastAsia"/>
          <w:color w:val="000000"/>
          <w:sz w:val="32"/>
          <w:szCs w:val="32"/>
        </w:rPr>
        <w:t>市场主体</w:t>
      </w:r>
      <w:r w:rsidRPr="00B272D1">
        <w:rPr>
          <w:rFonts w:ascii="仿宋_GB2312" w:eastAsia="仿宋_GB2312" w:hAnsi="仿宋" w:hint="eastAsia"/>
          <w:color w:val="000000"/>
          <w:sz w:val="32"/>
          <w:szCs w:val="32"/>
        </w:rPr>
        <w:t>进行日常执</w:t>
      </w:r>
      <w:r w:rsidRPr="00B272D1">
        <w:rPr>
          <w:rFonts w:ascii="仿宋_GB2312" w:eastAsia="仿宋_GB2312" w:hAnsi="仿宋" w:hint="eastAsia"/>
          <w:color w:val="000000"/>
          <w:sz w:val="32"/>
          <w:szCs w:val="32"/>
        </w:rPr>
        <w:lastRenderedPageBreak/>
        <w:t>法</w:t>
      </w:r>
      <w:r w:rsidR="001F7EF5" w:rsidRPr="00B272D1">
        <w:rPr>
          <w:rFonts w:ascii="仿宋_GB2312" w:eastAsia="仿宋_GB2312" w:hAnsi="仿宋" w:hint="eastAsia"/>
          <w:color w:val="000000"/>
          <w:sz w:val="32"/>
          <w:szCs w:val="32"/>
        </w:rPr>
        <w:t>监督检查中采集的良好</w:t>
      </w:r>
      <w:r w:rsidRPr="00B272D1">
        <w:rPr>
          <w:rFonts w:ascii="仿宋_GB2312" w:eastAsia="仿宋_GB2312" w:hAnsi="仿宋" w:hint="eastAsia"/>
          <w:color w:val="000000"/>
          <w:sz w:val="32"/>
          <w:szCs w:val="32"/>
        </w:rPr>
        <w:t>信息，在良好行为认定文书签发后次日由专人录入诚信系统</w:t>
      </w:r>
      <w:r w:rsidRPr="00B272D1">
        <w:rPr>
          <w:rFonts w:ascii="仿宋_GB2312" w:eastAsia="仿宋_GB2312" w:hAnsi="仿宋"/>
          <w:color w:val="000000"/>
          <w:sz w:val="32"/>
          <w:szCs w:val="32"/>
        </w:rPr>
        <w:t xml:space="preserve">, </w:t>
      </w:r>
      <w:r w:rsidRPr="00B272D1">
        <w:rPr>
          <w:rFonts w:ascii="仿宋_GB2312" w:eastAsia="仿宋_GB2312" w:hAnsi="仿宋" w:hint="eastAsia"/>
          <w:color w:val="000000"/>
          <w:sz w:val="32"/>
          <w:szCs w:val="32"/>
        </w:rPr>
        <w:t>公示</w:t>
      </w:r>
      <w:r w:rsidRPr="00B272D1">
        <w:rPr>
          <w:rFonts w:ascii="仿宋_GB2312" w:eastAsia="仿宋_GB2312" w:hAnsi="仿宋"/>
          <w:color w:val="000000"/>
          <w:sz w:val="32"/>
          <w:szCs w:val="32"/>
        </w:rPr>
        <w:t>5个工作日后参与实时评价计分。</w:t>
      </w:r>
    </w:p>
    <w:p w:rsidR="00A77058" w:rsidRPr="00B272D1" w:rsidRDefault="00A77058" w:rsidP="00A77058">
      <w:pPr>
        <w:ind w:firstLine="630"/>
        <w:rPr>
          <w:rFonts w:ascii="仿宋_GB2312" w:eastAsia="仿宋_GB2312" w:hAnsi="仿宋"/>
          <w:color w:val="000000"/>
          <w:sz w:val="32"/>
          <w:szCs w:val="32"/>
        </w:rPr>
      </w:pPr>
      <w:r w:rsidRPr="00B272D1">
        <w:rPr>
          <w:rFonts w:ascii="黑体" w:eastAsia="黑体" w:hAnsi="黑体" w:hint="eastAsia"/>
          <w:color w:val="000000"/>
          <w:sz w:val="32"/>
          <w:szCs w:val="32"/>
        </w:rPr>
        <w:t>第</w:t>
      </w:r>
      <w:r w:rsidR="001F7EF5" w:rsidRPr="00B272D1">
        <w:rPr>
          <w:rFonts w:ascii="黑体" w:eastAsia="黑体" w:hAnsi="黑体" w:hint="eastAsia"/>
          <w:color w:val="000000"/>
          <w:sz w:val="32"/>
          <w:szCs w:val="32"/>
        </w:rPr>
        <w:t>十七</w:t>
      </w:r>
      <w:r w:rsidRPr="00B272D1">
        <w:rPr>
          <w:rFonts w:ascii="黑体" w:eastAsia="黑体" w:hAnsi="黑体" w:hint="eastAsia"/>
          <w:color w:val="000000"/>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不良</w:t>
      </w:r>
      <w:r w:rsidR="001F7EF5" w:rsidRPr="00B272D1">
        <w:rPr>
          <w:rFonts w:ascii="仿宋_GB2312" w:eastAsia="仿宋_GB2312" w:hAnsi="仿宋" w:hint="eastAsia"/>
          <w:color w:val="000000"/>
          <w:sz w:val="32"/>
          <w:szCs w:val="32"/>
        </w:rPr>
        <w:t>信用</w:t>
      </w:r>
      <w:r w:rsidRPr="00B272D1">
        <w:rPr>
          <w:rFonts w:ascii="仿宋_GB2312" w:eastAsia="仿宋_GB2312" w:hAnsi="仿宋" w:hint="eastAsia"/>
          <w:color w:val="000000"/>
          <w:sz w:val="32"/>
          <w:szCs w:val="32"/>
        </w:rPr>
        <w:t>信息由记录部门依照各自权限在行政执法和监督管理过程中实时采集，及时认定，并由专人录入。</w:t>
      </w:r>
    </w:p>
    <w:p w:rsidR="00A77058" w:rsidRPr="00B272D1" w:rsidRDefault="00A77058" w:rsidP="00A77058">
      <w:pPr>
        <w:ind w:firstLine="630"/>
        <w:rPr>
          <w:rFonts w:ascii="仿宋_GB2312" w:eastAsia="仿宋_GB2312" w:hAnsi="仿宋"/>
          <w:color w:val="000000"/>
          <w:sz w:val="32"/>
          <w:szCs w:val="32"/>
        </w:rPr>
      </w:pPr>
      <w:r w:rsidRPr="00B272D1">
        <w:rPr>
          <w:rFonts w:ascii="仿宋_GB2312" w:eastAsia="仿宋_GB2312" w:hAnsi="仿宋" w:hint="eastAsia"/>
          <w:color w:val="000000"/>
          <w:sz w:val="32"/>
          <w:szCs w:val="32"/>
        </w:rPr>
        <w:t>记录部门应当加大对不良</w:t>
      </w:r>
      <w:r w:rsidR="001F7EF5" w:rsidRPr="00B272D1">
        <w:rPr>
          <w:rFonts w:ascii="仿宋_GB2312" w:eastAsia="仿宋_GB2312" w:hAnsi="仿宋" w:hint="eastAsia"/>
          <w:color w:val="000000"/>
          <w:sz w:val="32"/>
          <w:szCs w:val="32"/>
        </w:rPr>
        <w:t>信用</w:t>
      </w:r>
      <w:r w:rsidRPr="00B272D1">
        <w:rPr>
          <w:rFonts w:ascii="仿宋_GB2312" w:eastAsia="仿宋_GB2312" w:hAnsi="仿宋" w:hint="eastAsia"/>
          <w:color w:val="000000"/>
          <w:sz w:val="32"/>
          <w:szCs w:val="32"/>
        </w:rPr>
        <w:t>信息的采集力度，负责施工现场执法的工程质量施工安全监督等委托执法机构，对其监督的每个在建工程项目工地的抽查，一般不应少于每季度</w:t>
      </w:r>
      <w:r w:rsidRPr="00B272D1">
        <w:rPr>
          <w:rFonts w:ascii="仿宋_GB2312" w:eastAsia="仿宋_GB2312" w:hAnsi="仿宋"/>
          <w:color w:val="000000"/>
          <w:sz w:val="32"/>
          <w:szCs w:val="32"/>
        </w:rPr>
        <w:t>2次，实行差别化管理的工地除外。</w:t>
      </w:r>
    </w:p>
    <w:p w:rsidR="00A77058" w:rsidRPr="00B272D1" w:rsidRDefault="00A77058" w:rsidP="00A77058">
      <w:pPr>
        <w:ind w:firstLine="630"/>
        <w:rPr>
          <w:rFonts w:ascii="仿宋_GB2312" w:eastAsia="仿宋_GB2312" w:hAnsi="仿宋"/>
          <w:color w:val="000000"/>
          <w:sz w:val="32"/>
          <w:szCs w:val="32"/>
        </w:rPr>
      </w:pPr>
      <w:r w:rsidRPr="00B272D1">
        <w:rPr>
          <w:rFonts w:ascii="仿宋_GB2312" w:eastAsia="仿宋_GB2312" w:hAnsi="仿宋" w:hint="eastAsia"/>
          <w:color w:val="000000"/>
          <w:sz w:val="32"/>
          <w:szCs w:val="32"/>
        </w:rPr>
        <w:t>不良行为的认定、记录应严格遵守相关规范，所认定的事实应当有经调查核实的相关证据材料证明。</w:t>
      </w:r>
    </w:p>
    <w:p w:rsidR="00A77058" w:rsidRPr="00B272D1" w:rsidRDefault="00A77058" w:rsidP="00A77058">
      <w:pPr>
        <w:ind w:firstLineChars="200" w:firstLine="640"/>
        <w:rPr>
          <w:rFonts w:ascii="仿宋_GB2312" w:eastAsia="仿宋_GB2312" w:hAnsi="仿宋"/>
          <w:color w:val="000000"/>
          <w:sz w:val="32"/>
          <w:szCs w:val="32"/>
        </w:rPr>
      </w:pPr>
      <w:r w:rsidRPr="00B272D1">
        <w:rPr>
          <w:rFonts w:ascii="黑体" w:eastAsia="黑体" w:hAnsi="黑体" w:hint="eastAsia"/>
          <w:color w:val="000000"/>
          <w:sz w:val="32"/>
          <w:szCs w:val="32"/>
        </w:rPr>
        <w:t>第</w:t>
      </w:r>
      <w:r w:rsidR="001F7EF5" w:rsidRPr="00B272D1">
        <w:rPr>
          <w:rFonts w:ascii="黑体" w:eastAsia="黑体" w:hAnsi="黑体" w:hint="eastAsia"/>
          <w:color w:val="000000"/>
          <w:sz w:val="32"/>
          <w:szCs w:val="32"/>
        </w:rPr>
        <w:t>十八</w:t>
      </w:r>
      <w:r w:rsidRPr="00B272D1">
        <w:rPr>
          <w:rFonts w:ascii="黑体" w:eastAsia="黑体" w:hAnsi="黑体" w:hint="eastAsia"/>
          <w:color w:val="000000"/>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经市主管部门认可，由国家、省级建设行政主管部门以及本市其他相关行政执法部门对本市建筑</w:t>
      </w:r>
      <w:r w:rsidR="001F7EF5" w:rsidRPr="00B272D1">
        <w:rPr>
          <w:rFonts w:ascii="仿宋_GB2312" w:eastAsia="仿宋_GB2312" w:hAnsi="仿宋" w:hint="eastAsia"/>
          <w:color w:val="000000"/>
          <w:sz w:val="32"/>
          <w:szCs w:val="32"/>
        </w:rPr>
        <w:t>市场主体</w:t>
      </w:r>
      <w:proofErr w:type="gramStart"/>
      <w:r w:rsidRPr="00B272D1">
        <w:rPr>
          <w:rFonts w:ascii="仿宋_GB2312" w:eastAsia="仿宋_GB2312" w:hAnsi="仿宋" w:hint="eastAsia"/>
          <w:color w:val="000000"/>
          <w:sz w:val="32"/>
          <w:szCs w:val="32"/>
        </w:rPr>
        <w:t>作出</w:t>
      </w:r>
      <w:proofErr w:type="gramEnd"/>
      <w:r w:rsidRPr="00B272D1">
        <w:rPr>
          <w:rFonts w:ascii="仿宋_GB2312" w:eastAsia="仿宋_GB2312" w:hAnsi="仿宋" w:hint="eastAsia"/>
          <w:color w:val="000000"/>
          <w:sz w:val="32"/>
          <w:szCs w:val="32"/>
        </w:rPr>
        <w:t>的相关行政处罚决定或者不良</w:t>
      </w:r>
      <w:r w:rsidR="001F7EF5" w:rsidRPr="00B272D1">
        <w:rPr>
          <w:rFonts w:ascii="仿宋_GB2312" w:eastAsia="仿宋_GB2312" w:hAnsi="仿宋" w:hint="eastAsia"/>
          <w:color w:val="000000"/>
          <w:sz w:val="32"/>
          <w:szCs w:val="32"/>
        </w:rPr>
        <w:t>信息</w:t>
      </w:r>
      <w:r w:rsidRPr="00B272D1">
        <w:rPr>
          <w:rFonts w:ascii="仿宋_GB2312" w:eastAsia="仿宋_GB2312" w:hAnsi="仿宋" w:hint="eastAsia"/>
          <w:color w:val="000000"/>
          <w:sz w:val="32"/>
          <w:szCs w:val="32"/>
        </w:rPr>
        <w:t>记录，市主管部门应当在收到上述部门移送材料之次日由专人录入</w:t>
      </w:r>
      <w:r w:rsidR="001F7EF5" w:rsidRPr="00B272D1">
        <w:rPr>
          <w:rFonts w:ascii="仿宋_GB2312" w:eastAsia="仿宋_GB2312" w:hAnsi="仿宋" w:hint="eastAsia"/>
          <w:color w:val="000000"/>
          <w:sz w:val="32"/>
          <w:szCs w:val="32"/>
        </w:rPr>
        <w:t>信用管理</w:t>
      </w:r>
      <w:r w:rsidRPr="00B272D1">
        <w:rPr>
          <w:rFonts w:ascii="仿宋_GB2312" w:eastAsia="仿宋_GB2312" w:hAnsi="仿宋" w:hint="eastAsia"/>
          <w:color w:val="000000"/>
          <w:sz w:val="32"/>
          <w:szCs w:val="32"/>
        </w:rPr>
        <w:t>系统</w:t>
      </w:r>
      <w:r w:rsidRPr="00B272D1">
        <w:rPr>
          <w:rFonts w:ascii="仿宋_GB2312" w:eastAsia="仿宋_GB2312" w:hAnsi="仿宋"/>
          <w:color w:val="000000"/>
          <w:sz w:val="32"/>
          <w:szCs w:val="32"/>
        </w:rPr>
        <w:t xml:space="preserve">, </w:t>
      </w:r>
      <w:r w:rsidRPr="00B272D1">
        <w:rPr>
          <w:rFonts w:ascii="仿宋_GB2312" w:eastAsia="仿宋_GB2312" w:hAnsi="仿宋" w:hint="eastAsia"/>
          <w:color w:val="000000"/>
          <w:sz w:val="32"/>
          <w:szCs w:val="32"/>
        </w:rPr>
        <w:t>公示</w:t>
      </w:r>
      <w:r w:rsidRPr="00B272D1">
        <w:rPr>
          <w:rFonts w:ascii="仿宋_GB2312" w:eastAsia="仿宋_GB2312" w:hAnsi="仿宋"/>
          <w:color w:val="000000"/>
          <w:sz w:val="32"/>
          <w:szCs w:val="32"/>
        </w:rPr>
        <w:t>5个工作日后参与实时评价计分。</w:t>
      </w:r>
    </w:p>
    <w:p w:rsidR="00A77058" w:rsidRPr="00B272D1" w:rsidRDefault="00A77058" w:rsidP="00A77058">
      <w:pPr>
        <w:rPr>
          <w:rFonts w:ascii="仿宋_GB2312" w:eastAsia="仿宋_GB2312" w:hAnsi="仿宋"/>
          <w:color w:val="000000"/>
          <w:sz w:val="32"/>
          <w:szCs w:val="32"/>
        </w:rPr>
      </w:pPr>
      <w:r w:rsidRPr="00B272D1">
        <w:rPr>
          <w:rFonts w:ascii="仿宋" w:eastAsia="仿宋" w:hAnsi="仿宋"/>
          <w:color w:val="000000"/>
          <w:sz w:val="32"/>
          <w:szCs w:val="32"/>
        </w:rPr>
        <w:t xml:space="preserve">  </w:t>
      </w:r>
      <w:r w:rsidRPr="00B272D1">
        <w:rPr>
          <w:rFonts w:ascii="黑体" w:eastAsia="黑体" w:hAnsi="黑体"/>
          <w:color w:val="000000"/>
          <w:sz w:val="32"/>
          <w:szCs w:val="32"/>
        </w:rPr>
        <w:t xml:space="preserve">  第</w:t>
      </w:r>
      <w:r w:rsidR="001F7EF5" w:rsidRPr="00B272D1">
        <w:rPr>
          <w:rFonts w:ascii="黑体" w:eastAsia="黑体" w:hAnsi="黑体" w:hint="eastAsia"/>
          <w:color w:val="000000"/>
          <w:sz w:val="32"/>
          <w:szCs w:val="32"/>
        </w:rPr>
        <w:t>十九</w:t>
      </w:r>
      <w:r w:rsidRPr="00B272D1">
        <w:rPr>
          <w:rFonts w:ascii="黑体" w:eastAsia="黑体" w:hAnsi="黑体"/>
          <w:color w:val="000000"/>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记录部门认定不良行为应当签发相应的不良行为认定文书，包括行政处罚决定书、责令停工整改通知书、责令整改通知书、不良行为认定书等。</w:t>
      </w:r>
    </w:p>
    <w:p w:rsidR="00A77058" w:rsidRPr="00B272D1" w:rsidRDefault="00A77058" w:rsidP="002A6DFD">
      <w:pPr>
        <w:ind w:firstLine="645"/>
        <w:rPr>
          <w:rFonts w:ascii="仿宋_GB2312" w:eastAsia="仿宋_GB2312" w:hAnsi="仿宋"/>
          <w:color w:val="000000"/>
          <w:sz w:val="32"/>
          <w:szCs w:val="32"/>
        </w:rPr>
      </w:pPr>
      <w:r w:rsidRPr="00B272D1">
        <w:rPr>
          <w:rFonts w:ascii="仿宋_GB2312" w:eastAsia="仿宋_GB2312" w:hAnsi="仿宋"/>
          <w:color w:val="000000"/>
          <w:sz w:val="32"/>
          <w:szCs w:val="32"/>
        </w:rPr>
        <w:t>不良行为认定文书应当载明当事人及工程项目名称（含企业代码及工程编码）、不良行为表现形式、违反的法律法规</w:t>
      </w:r>
      <w:r w:rsidRPr="00B272D1">
        <w:rPr>
          <w:rFonts w:ascii="仿宋_GB2312" w:eastAsia="仿宋_GB2312" w:hAnsi="仿宋"/>
          <w:color w:val="000000"/>
          <w:sz w:val="32"/>
          <w:szCs w:val="32"/>
        </w:rPr>
        <w:lastRenderedPageBreak/>
        <w:t>规章及技术标准或规范条款</w:t>
      </w:r>
      <w:r w:rsidR="002A6DFD" w:rsidRPr="00B272D1">
        <w:rPr>
          <w:rFonts w:ascii="仿宋_GB2312" w:eastAsia="仿宋_GB2312" w:hAnsi="仿宋" w:hint="eastAsia"/>
          <w:color w:val="000000"/>
          <w:sz w:val="32"/>
          <w:szCs w:val="32"/>
        </w:rPr>
        <w:t>（如无</w:t>
      </w:r>
      <w:r w:rsidR="002A6DFD" w:rsidRPr="00B272D1">
        <w:rPr>
          <w:rFonts w:ascii="仿宋_GB2312" w:eastAsia="仿宋_GB2312" w:hAnsi="仿宋"/>
          <w:color w:val="000000"/>
          <w:sz w:val="32"/>
          <w:szCs w:val="32"/>
        </w:rPr>
        <w:t>相应规定，而本办法有规定的，</w:t>
      </w:r>
      <w:r w:rsidR="002A6DFD" w:rsidRPr="00B272D1">
        <w:rPr>
          <w:rFonts w:ascii="仿宋_GB2312" w:eastAsia="仿宋_GB2312" w:hAnsi="仿宋" w:hint="eastAsia"/>
          <w:color w:val="000000"/>
          <w:sz w:val="32"/>
          <w:szCs w:val="32"/>
        </w:rPr>
        <w:t>适用</w:t>
      </w:r>
      <w:r w:rsidR="002A6DFD" w:rsidRPr="00B272D1">
        <w:rPr>
          <w:rFonts w:ascii="仿宋_GB2312" w:eastAsia="仿宋_GB2312" w:hAnsi="仿宋"/>
          <w:color w:val="000000"/>
          <w:sz w:val="32"/>
          <w:szCs w:val="32"/>
        </w:rPr>
        <w:t>本办法</w:t>
      </w:r>
      <w:r w:rsidR="002A6DFD" w:rsidRPr="00B272D1">
        <w:rPr>
          <w:rFonts w:ascii="仿宋_GB2312" w:eastAsia="仿宋_GB2312" w:hAnsi="仿宋" w:hint="eastAsia"/>
          <w:color w:val="000000"/>
          <w:sz w:val="32"/>
          <w:szCs w:val="32"/>
        </w:rPr>
        <w:t>的</w:t>
      </w:r>
      <w:r w:rsidR="002A6DFD" w:rsidRPr="00B272D1">
        <w:rPr>
          <w:rFonts w:ascii="仿宋_GB2312" w:eastAsia="仿宋_GB2312" w:hAnsi="仿宋"/>
          <w:color w:val="000000"/>
          <w:sz w:val="32"/>
          <w:szCs w:val="32"/>
        </w:rPr>
        <w:t>规定</w:t>
      </w:r>
      <w:r w:rsidR="002A6DFD" w:rsidRPr="00B272D1">
        <w:rPr>
          <w:rFonts w:ascii="仿宋_GB2312" w:eastAsia="仿宋_GB2312" w:hAnsi="仿宋" w:hint="eastAsia"/>
          <w:color w:val="000000"/>
          <w:sz w:val="32"/>
          <w:szCs w:val="32"/>
        </w:rPr>
        <w:t>）</w:t>
      </w:r>
      <w:r w:rsidRPr="00B272D1">
        <w:rPr>
          <w:rFonts w:ascii="仿宋_GB2312" w:eastAsia="仿宋_GB2312" w:hAnsi="仿宋"/>
          <w:color w:val="000000"/>
          <w:sz w:val="32"/>
          <w:szCs w:val="32"/>
        </w:rPr>
        <w:t>、处理结果、申辩渠道或救济方式、申辩时限等内容。现场签发的责令停工整改通知书、责令整改通知书、不良行为认定书等应当由2名以上执法人员签字，并送达当事人签收。</w:t>
      </w:r>
    </w:p>
    <w:p w:rsidR="00A77058" w:rsidRPr="00B272D1" w:rsidRDefault="00A77058" w:rsidP="00A77058">
      <w:pPr>
        <w:rPr>
          <w:rFonts w:ascii="仿宋_GB2312" w:eastAsia="仿宋_GB2312" w:hAnsi="仿宋"/>
          <w:color w:val="000000"/>
          <w:sz w:val="32"/>
          <w:szCs w:val="32"/>
        </w:rPr>
      </w:pPr>
      <w:r w:rsidRPr="00B272D1">
        <w:rPr>
          <w:rFonts w:ascii="仿宋" w:eastAsia="仿宋" w:hAnsi="仿宋"/>
          <w:color w:val="000000"/>
          <w:sz w:val="32"/>
          <w:szCs w:val="32"/>
        </w:rPr>
        <w:t xml:space="preserve">   </w:t>
      </w:r>
      <w:r w:rsidRPr="00B272D1">
        <w:rPr>
          <w:rFonts w:ascii="黑体" w:eastAsia="黑体" w:hAnsi="黑体"/>
          <w:color w:val="000000"/>
          <w:sz w:val="32"/>
          <w:szCs w:val="32"/>
        </w:rPr>
        <w:t xml:space="preserve">  </w:t>
      </w:r>
      <w:r w:rsidR="001F7EF5" w:rsidRPr="00B272D1">
        <w:rPr>
          <w:rFonts w:ascii="黑体" w:eastAsia="黑体" w:hAnsi="黑体"/>
          <w:color w:val="000000"/>
          <w:sz w:val="32"/>
          <w:szCs w:val="32"/>
        </w:rPr>
        <w:t>第二十</w:t>
      </w:r>
      <w:r w:rsidRPr="00B272D1">
        <w:rPr>
          <w:rFonts w:ascii="黑体" w:eastAsia="黑体" w:hAnsi="黑体"/>
          <w:color w:val="000000"/>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不良行为认定文书应当依次采用下列方式之一送达：</w:t>
      </w:r>
    </w:p>
    <w:p w:rsidR="00A77058" w:rsidRPr="00B272D1" w:rsidRDefault="00A77058" w:rsidP="00A77058">
      <w:pPr>
        <w:rPr>
          <w:rFonts w:ascii="仿宋_GB2312" w:eastAsia="仿宋_GB2312" w:hAnsi="仿宋"/>
          <w:color w:val="000000"/>
          <w:sz w:val="32"/>
          <w:szCs w:val="32"/>
        </w:rPr>
      </w:pPr>
      <w:r w:rsidRPr="00B272D1">
        <w:rPr>
          <w:rFonts w:ascii="仿宋_GB2312" w:eastAsia="仿宋_GB2312" w:hAnsi="仿宋"/>
          <w:color w:val="000000"/>
          <w:sz w:val="32"/>
          <w:szCs w:val="32"/>
        </w:rPr>
        <w:t xml:space="preserve">    （一）直接送达。由当事人或者其工作人员签收，同时电话或者短信告知其单位负责人；</w:t>
      </w:r>
    </w:p>
    <w:p w:rsidR="00A77058" w:rsidRPr="00B272D1" w:rsidRDefault="00A77058" w:rsidP="00A77058">
      <w:pPr>
        <w:rPr>
          <w:rFonts w:ascii="仿宋_GB2312" w:eastAsia="仿宋_GB2312" w:hAnsi="仿宋"/>
          <w:color w:val="000000"/>
          <w:sz w:val="32"/>
          <w:szCs w:val="32"/>
        </w:rPr>
      </w:pPr>
      <w:r w:rsidRPr="00B272D1">
        <w:rPr>
          <w:rFonts w:ascii="仿宋_GB2312" w:eastAsia="仿宋_GB2312" w:hAnsi="仿宋"/>
          <w:color w:val="000000"/>
          <w:sz w:val="32"/>
          <w:szCs w:val="32"/>
        </w:rPr>
        <w:t xml:space="preserve">    （二）邮寄送达。以邮寄回执注明日期为送达日期。邮寄地址应为企业法人注册地址或者在本市注册登记的地址；</w:t>
      </w:r>
    </w:p>
    <w:p w:rsidR="00A77058" w:rsidRPr="00B272D1" w:rsidRDefault="00A77058" w:rsidP="00A77058">
      <w:pPr>
        <w:rPr>
          <w:rFonts w:ascii="仿宋_GB2312" w:eastAsia="仿宋_GB2312" w:hAnsi="仿宋"/>
          <w:color w:val="000000"/>
          <w:sz w:val="32"/>
          <w:szCs w:val="32"/>
        </w:rPr>
      </w:pPr>
      <w:r w:rsidRPr="00B272D1">
        <w:rPr>
          <w:rFonts w:ascii="仿宋_GB2312" w:eastAsia="仿宋_GB2312" w:hAnsi="仿宋"/>
          <w:color w:val="000000"/>
          <w:sz w:val="32"/>
          <w:szCs w:val="32"/>
        </w:rPr>
        <w:t xml:space="preserve">    （三）留置送达。对拒不签收的，执法人员在文书上注明情况后将文书留置当事人工程施工现场或者其在本市注册登记的办公场所送达。有见证人的，可以由见证人签字后留置送</w:t>
      </w:r>
      <w:r w:rsidRPr="00B272D1">
        <w:rPr>
          <w:rFonts w:ascii="仿宋_GB2312" w:eastAsia="仿宋_GB2312" w:hAnsi="仿宋" w:hint="eastAsia"/>
          <w:color w:val="000000"/>
          <w:sz w:val="32"/>
          <w:szCs w:val="32"/>
        </w:rPr>
        <w:t>达；</w:t>
      </w:r>
    </w:p>
    <w:p w:rsidR="00A77058" w:rsidRPr="00B272D1" w:rsidRDefault="00A77058" w:rsidP="00A77058">
      <w:pPr>
        <w:rPr>
          <w:rFonts w:ascii="仿宋_GB2312" w:eastAsia="仿宋_GB2312" w:hAnsi="仿宋"/>
          <w:color w:val="000000"/>
          <w:sz w:val="32"/>
          <w:szCs w:val="32"/>
        </w:rPr>
      </w:pPr>
      <w:r w:rsidRPr="00B272D1">
        <w:rPr>
          <w:rFonts w:ascii="仿宋_GB2312" w:eastAsia="仿宋_GB2312" w:hAnsi="仿宋"/>
          <w:color w:val="000000"/>
          <w:sz w:val="32"/>
          <w:szCs w:val="32"/>
        </w:rPr>
        <w:t xml:space="preserve">    （四）公告送达。以在公众媒体上刊载之日起的第60日为送达日期。</w:t>
      </w:r>
    </w:p>
    <w:p w:rsidR="00A77058" w:rsidRPr="00B272D1" w:rsidRDefault="00A77058" w:rsidP="00A77058">
      <w:pPr>
        <w:ind w:firstLineChars="200" w:firstLine="640"/>
        <w:rPr>
          <w:rFonts w:ascii="仿宋_GB2312" w:eastAsia="仿宋_GB2312" w:hAnsi="仿宋"/>
          <w:color w:val="000000"/>
          <w:sz w:val="32"/>
          <w:szCs w:val="32"/>
        </w:rPr>
      </w:pPr>
      <w:r w:rsidRPr="00B272D1">
        <w:rPr>
          <w:rFonts w:ascii="黑体" w:eastAsia="黑体" w:hAnsi="黑体" w:hint="eastAsia"/>
          <w:color w:val="000000"/>
          <w:sz w:val="32"/>
          <w:szCs w:val="32"/>
        </w:rPr>
        <w:t>第二十</w:t>
      </w:r>
      <w:r w:rsidR="001F7EF5" w:rsidRPr="00B272D1">
        <w:rPr>
          <w:rFonts w:ascii="黑体" w:eastAsia="黑体" w:hAnsi="黑体" w:hint="eastAsia"/>
          <w:color w:val="000000"/>
          <w:sz w:val="32"/>
          <w:szCs w:val="32"/>
        </w:rPr>
        <w:t>一</w:t>
      </w:r>
      <w:r w:rsidRPr="00B272D1">
        <w:rPr>
          <w:rFonts w:ascii="黑体" w:eastAsia="黑体" w:hAnsi="黑体" w:hint="eastAsia"/>
          <w:color w:val="000000"/>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记录部门应当在不良行为认定文书送达之次日由专人将该不良</w:t>
      </w:r>
      <w:r w:rsidR="001F7EF5" w:rsidRPr="00B272D1">
        <w:rPr>
          <w:rFonts w:ascii="仿宋_GB2312" w:eastAsia="仿宋_GB2312" w:hAnsi="仿宋" w:hint="eastAsia"/>
          <w:color w:val="000000"/>
          <w:sz w:val="32"/>
          <w:szCs w:val="32"/>
        </w:rPr>
        <w:t>信用</w:t>
      </w:r>
      <w:r w:rsidRPr="00B272D1">
        <w:rPr>
          <w:rFonts w:ascii="仿宋_GB2312" w:eastAsia="仿宋_GB2312" w:hAnsi="仿宋" w:hint="eastAsia"/>
          <w:color w:val="000000"/>
          <w:sz w:val="32"/>
          <w:szCs w:val="32"/>
        </w:rPr>
        <w:t>信息录入诚信系统</w:t>
      </w:r>
      <w:r w:rsidRPr="00B272D1">
        <w:rPr>
          <w:rFonts w:ascii="仿宋_GB2312" w:eastAsia="仿宋_GB2312" w:hAnsi="仿宋"/>
          <w:color w:val="000000"/>
          <w:sz w:val="32"/>
          <w:szCs w:val="32"/>
        </w:rPr>
        <w:t xml:space="preserve">, </w:t>
      </w:r>
      <w:r w:rsidRPr="00B272D1">
        <w:rPr>
          <w:rFonts w:ascii="仿宋_GB2312" w:eastAsia="仿宋_GB2312" w:hAnsi="仿宋" w:hint="eastAsia"/>
          <w:color w:val="000000"/>
          <w:sz w:val="32"/>
          <w:szCs w:val="32"/>
        </w:rPr>
        <w:t>公示</w:t>
      </w:r>
      <w:r w:rsidRPr="00B272D1">
        <w:rPr>
          <w:rFonts w:ascii="仿宋_GB2312" w:eastAsia="仿宋_GB2312" w:hAnsi="仿宋"/>
          <w:color w:val="000000"/>
          <w:sz w:val="32"/>
          <w:szCs w:val="32"/>
        </w:rPr>
        <w:t xml:space="preserve">5个工作日, </w:t>
      </w:r>
      <w:r w:rsidRPr="00B272D1">
        <w:rPr>
          <w:rFonts w:ascii="仿宋_GB2312" w:eastAsia="仿宋_GB2312" w:hAnsi="仿宋" w:hint="eastAsia"/>
          <w:color w:val="000000"/>
          <w:sz w:val="32"/>
          <w:szCs w:val="32"/>
        </w:rPr>
        <w:t>公示期满无异议或者异议不成立的，参与实时评价计分。</w:t>
      </w:r>
    </w:p>
    <w:p w:rsidR="00A77058" w:rsidRPr="00B272D1" w:rsidRDefault="00A77058" w:rsidP="00A77058">
      <w:pPr>
        <w:rPr>
          <w:rFonts w:ascii="仿宋_GB2312" w:eastAsia="仿宋_GB2312" w:hAnsi="仿宋"/>
          <w:color w:val="000000"/>
          <w:sz w:val="32"/>
          <w:szCs w:val="32"/>
        </w:rPr>
      </w:pPr>
      <w:r w:rsidRPr="00B272D1">
        <w:rPr>
          <w:rFonts w:ascii="仿宋" w:eastAsia="仿宋" w:hAnsi="仿宋"/>
          <w:color w:val="000000"/>
          <w:sz w:val="32"/>
          <w:szCs w:val="32"/>
        </w:rPr>
        <w:t xml:space="preserve"> </w:t>
      </w:r>
      <w:r w:rsidRPr="00B272D1">
        <w:rPr>
          <w:rFonts w:ascii="黑体" w:eastAsia="黑体" w:hAnsi="黑体"/>
          <w:color w:val="000000"/>
          <w:sz w:val="32"/>
          <w:szCs w:val="32"/>
        </w:rPr>
        <w:t xml:space="preserve">   第二十</w:t>
      </w:r>
      <w:r w:rsidR="001F7EF5" w:rsidRPr="00B272D1">
        <w:rPr>
          <w:rFonts w:ascii="黑体" w:eastAsia="黑体" w:hAnsi="黑体" w:hint="eastAsia"/>
          <w:color w:val="000000"/>
          <w:sz w:val="32"/>
          <w:szCs w:val="32"/>
        </w:rPr>
        <w:t>二</w:t>
      </w:r>
      <w:r w:rsidRPr="00B272D1">
        <w:rPr>
          <w:rFonts w:ascii="黑体" w:eastAsia="黑体" w:hAnsi="黑体"/>
          <w:color w:val="000000"/>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当事人对不良</w:t>
      </w:r>
      <w:r w:rsidR="001F7EF5" w:rsidRPr="00B272D1">
        <w:rPr>
          <w:rFonts w:ascii="仿宋_GB2312" w:eastAsia="仿宋_GB2312" w:hAnsi="仿宋" w:hint="eastAsia"/>
          <w:color w:val="000000"/>
          <w:sz w:val="32"/>
          <w:szCs w:val="32"/>
        </w:rPr>
        <w:t>行为</w:t>
      </w:r>
      <w:r w:rsidRPr="00B272D1">
        <w:rPr>
          <w:rFonts w:ascii="仿宋_GB2312" w:eastAsia="仿宋_GB2312" w:hAnsi="仿宋" w:hint="eastAsia"/>
          <w:color w:val="000000"/>
          <w:sz w:val="32"/>
          <w:szCs w:val="32"/>
        </w:rPr>
        <w:t>认定记录有异议的，可</w:t>
      </w:r>
      <w:r w:rsidRPr="00B272D1">
        <w:rPr>
          <w:rFonts w:ascii="仿宋_GB2312" w:eastAsia="仿宋_GB2312" w:hAnsi="仿宋" w:hint="eastAsia"/>
          <w:color w:val="000000"/>
          <w:sz w:val="32"/>
          <w:szCs w:val="32"/>
        </w:rPr>
        <w:lastRenderedPageBreak/>
        <w:t>在收到不良行为认定或者记录文书之日起</w:t>
      </w:r>
      <w:r w:rsidRPr="00B272D1">
        <w:rPr>
          <w:rFonts w:ascii="仿宋_GB2312" w:eastAsia="仿宋_GB2312" w:hAnsi="仿宋"/>
          <w:color w:val="000000"/>
          <w:sz w:val="32"/>
          <w:szCs w:val="32"/>
        </w:rPr>
        <w:t>5个工作日内向主管部门提出书面申辩，逾期视为无异议，不再受理。</w:t>
      </w:r>
    </w:p>
    <w:p w:rsidR="00A77058" w:rsidRPr="00B272D1" w:rsidRDefault="00A77058" w:rsidP="00A77058">
      <w:pPr>
        <w:rPr>
          <w:rFonts w:ascii="仿宋_GB2312" w:eastAsia="仿宋_GB2312" w:hAnsi="仿宋"/>
          <w:color w:val="000000"/>
          <w:sz w:val="32"/>
          <w:szCs w:val="32"/>
        </w:rPr>
      </w:pPr>
      <w:r w:rsidRPr="00B272D1">
        <w:rPr>
          <w:rFonts w:ascii="仿宋" w:eastAsia="仿宋" w:hAnsi="仿宋"/>
          <w:color w:val="000000"/>
          <w:sz w:val="32"/>
          <w:szCs w:val="32"/>
        </w:rPr>
        <w:t xml:space="preserve">  </w:t>
      </w:r>
      <w:r w:rsidRPr="00B272D1">
        <w:rPr>
          <w:rFonts w:ascii="黑体" w:eastAsia="黑体" w:hAnsi="黑体"/>
          <w:color w:val="000000"/>
          <w:sz w:val="32"/>
          <w:szCs w:val="32"/>
        </w:rPr>
        <w:t xml:space="preserve">  第二十</w:t>
      </w:r>
      <w:r w:rsidR="003F7251" w:rsidRPr="00B272D1">
        <w:rPr>
          <w:rFonts w:ascii="黑体" w:eastAsia="黑体" w:hAnsi="黑体" w:hint="eastAsia"/>
          <w:color w:val="000000"/>
          <w:sz w:val="32"/>
          <w:szCs w:val="32"/>
        </w:rPr>
        <w:t>三</w:t>
      </w:r>
      <w:r w:rsidRPr="00B272D1">
        <w:rPr>
          <w:rFonts w:ascii="黑体" w:eastAsia="黑体" w:hAnsi="黑体"/>
          <w:color w:val="000000"/>
          <w:sz w:val="32"/>
          <w:szCs w:val="32"/>
        </w:rPr>
        <w:t>条</w:t>
      </w:r>
      <w:r w:rsidR="00B272D1" w:rsidRPr="00B272D1">
        <w:rPr>
          <w:rFonts w:ascii="仿宋_GB2312" w:eastAsia="仿宋_GB2312" w:hAnsiTheme="minorEastAsia" w:cs="Arial" w:hint="eastAsia"/>
          <w:color w:val="333333"/>
          <w:kern w:val="0"/>
          <w:sz w:val="32"/>
          <w:szCs w:val="32"/>
        </w:rPr>
        <w:t> </w:t>
      </w:r>
      <w:r w:rsidR="00540180" w:rsidRPr="00B272D1">
        <w:rPr>
          <w:rFonts w:ascii="仿宋_GB2312" w:eastAsia="仿宋_GB2312" w:hAnsiTheme="minorEastAsia" w:cs="Arial" w:hint="eastAsia"/>
          <w:color w:val="333333"/>
          <w:kern w:val="0"/>
          <w:sz w:val="32"/>
          <w:szCs w:val="32"/>
        </w:rPr>
        <w:t>市、区</w:t>
      </w:r>
      <w:r w:rsidRPr="00B272D1">
        <w:rPr>
          <w:rFonts w:ascii="仿宋_GB2312" w:eastAsia="仿宋_GB2312" w:hAnsi="仿宋" w:hint="eastAsia"/>
          <w:color w:val="000000"/>
          <w:sz w:val="32"/>
          <w:szCs w:val="32"/>
        </w:rPr>
        <w:t>主管部门应当建立多部门参加的申辩会审处理机制，在收到当事人书面申辩后应当在</w:t>
      </w:r>
      <w:r w:rsidRPr="00B272D1">
        <w:rPr>
          <w:rFonts w:ascii="仿宋_GB2312" w:eastAsia="仿宋_GB2312" w:hAnsi="仿宋"/>
          <w:color w:val="000000"/>
          <w:sz w:val="32"/>
          <w:szCs w:val="32"/>
        </w:rPr>
        <w:t>10个工作日内组织调查处理并答复当事人。</w:t>
      </w:r>
    </w:p>
    <w:p w:rsidR="00A77058" w:rsidRPr="00B272D1" w:rsidRDefault="00A77058" w:rsidP="00A77058">
      <w:pPr>
        <w:rPr>
          <w:rFonts w:ascii="仿宋_GB2312" w:eastAsia="仿宋_GB2312" w:hAnsi="仿宋"/>
          <w:color w:val="000000"/>
          <w:sz w:val="32"/>
          <w:szCs w:val="32"/>
        </w:rPr>
      </w:pPr>
      <w:r w:rsidRPr="00B272D1">
        <w:rPr>
          <w:rFonts w:ascii="仿宋_GB2312" w:eastAsia="仿宋_GB2312" w:hAnsi="仿宋"/>
          <w:color w:val="000000"/>
          <w:sz w:val="32"/>
          <w:szCs w:val="32"/>
        </w:rPr>
        <w:t xml:space="preserve">    不良</w:t>
      </w:r>
      <w:r w:rsidR="003F7251" w:rsidRPr="00B272D1">
        <w:rPr>
          <w:rFonts w:ascii="仿宋_GB2312" w:eastAsia="仿宋_GB2312" w:hAnsi="仿宋" w:hint="eastAsia"/>
          <w:color w:val="000000"/>
          <w:sz w:val="32"/>
          <w:szCs w:val="32"/>
        </w:rPr>
        <w:t>行为</w:t>
      </w:r>
      <w:r w:rsidRPr="00B272D1">
        <w:rPr>
          <w:rFonts w:ascii="仿宋_GB2312" w:eastAsia="仿宋_GB2312" w:hAnsi="仿宋"/>
          <w:color w:val="000000"/>
          <w:sz w:val="32"/>
          <w:szCs w:val="32"/>
        </w:rPr>
        <w:t>认定或者记录经核查确有错误的，由</w:t>
      </w:r>
      <w:r w:rsidR="00540180" w:rsidRPr="00B272D1">
        <w:rPr>
          <w:rFonts w:ascii="仿宋_GB2312" w:eastAsia="仿宋_GB2312" w:hAnsiTheme="minorEastAsia" w:cs="Arial" w:hint="eastAsia"/>
          <w:color w:val="333333"/>
          <w:kern w:val="0"/>
          <w:sz w:val="32"/>
          <w:szCs w:val="32"/>
        </w:rPr>
        <w:t>市、区</w:t>
      </w:r>
      <w:r w:rsidRPr="00B272D1">
        <w:rPr>
          <w:rFonts w:ascii="仿宋_GB2312" w:eastAsia="仿宋_GB2312" w:hAnsi="仿宋"/>
          <w:color w:val="000000"/>
          <w:sz w:val="32"/>
          <w:szCs w:val="32"/>
        </w:rPr>
        <w:t>主管部门予以撤销或者纠正。认定或者记录人员涉嫌违法行政的，同时追究其行政过错责任；经调查证明当事人申辩不实的，维持不</w:t>
      </w:r>
      <w:r w:rsidRPr="00B272D1">
        <w:rPr>
          <w:rFonts w:ascii="仿宋_GB2312" w:eastAsia="仿宋_GB2312" w:hAnsi="仿宋" w:hint="eastAsia"/>
          <w:color w:val="000000"/>
          <w:sz w:val="32"/>
          <w:szCs w:val="32"/>
        </w:rPr>
        <w:t>良行为记录并计入</w:t>
      </w:r>
      <w:r w:rsidR="003F7251" w:rsidRPr="00B272D1">
        <w:rPr>
          <w:rFonts w:ascii="仿宋_GB2312" w:eastAsia="仿宋_GB2312" w:hAnsi="仿宋" w:hint="eastAsia"/>
          <w:color w:val="000000"/>
          <w:sz w:val="32"/>
          <w:szCs w:val="32"/>
        </w:rPr>
        <w:t>信用</w:t>
      </w:r>
      <w:r w:rsidRPr="00B272D1">
        <w:rPr>
          <w:rFonts w:ascii="仿宋_GB2312" w:eastAsia="仿宋_GB2312" w:hAnsi="仿宋" w:hint="eastAsia"/>
          <w:color w:val="000000"/>
          <w:sz w:val="32"/>
          <w:szCs w:val="32"/>
        </w:rPr>
        <w:t>评价得分。</w:t>
      </w:r>
    </w:p>
    <w:p w:rsidR="00A77058" w:rsidRPr="00B272D1" w:rsidRDefault="00A77058" w:rsidP="00A77058">
      <w:pPr>
        <w:rPr>
          <w:rFonts w:ascii="仿宋_GB2312" w:eastAsia="仿宋_GB2312" w:hAnsi="仿宋"/>
          <w:color w:val="000000"/>
          <w:sz w:val="32"/>
          <w:szCs w:val="32"/>
        </w:rPr>
      </w:pPr>
      <w:r w:rsidRPr="00B272D1">
        <w:rPr>
          <w:rFonts w:ascii="仿宋_GB2312" w:eastAsia="仿宋_GB2312" w:hAnsi="仿宋"/>
          <w:color w:val="000000"/>
          <w:sz w:val="32"/>
          <w:szCs w:val="32"/>
        </w:rPr>
        <w:t xml:space="preserve">    申辩或异议处理期间，不良行为记录等信用信息暂不参与</w:t>
      </w:r>
      <w:r w:rsidR="003F7251" w:rsidRPr="00B272D1">
        <w:rPr>
          <w:rFonts w:ascii="仿宋_GB2312" w:eastAsia="仿宋_GB2312" w:hAnsi="仿宋" w:hint="eastAsia"/>
          <w:color w:val="000000"/>
          <w:sz w:val="32"/>
          <w:szCs w:val="32"/>
        </w:rPr>
        <w:t>信用</w:t>
      </w:r>
      <w:r w:rsidRPr="00B272D1">
        <w:rPr>
          <w:rFonts w:ascii="仿宋_GB2312" w:eastAsia="仿宋_GB2312" w:hAnsi="仿宋"/>
          <w:color w:val="000000"/>
          <w:sz w:val="32"/>
          <w:szCs w:val="32"/>
        </w:rPr>
        <w:t>评价计分。</w:t>
      </w:r>
    </w:p>
    <w:p w:rsidR="00A77058" w:rsidRPr="00B272D1" w:rsidRDefault="00A77058" w:rsidP="00A77058">
      <w:pPr>
        <w:ind w:firstLine="630"/>
        <w:rPr>
          <w:rFonts w:ascii="仿宋_GB2312" w:eastAsia="仿宋_GB2312" w:hAnsi="仿宋"/>
          <w:color w:val="000000"/>
          <w:sz w:val="32"/>
          <w:szCs w:val="32"/>
        </w:rPr>
      </w:pPr>
      <w:r w:rsidRPr="00B272D1">
        <w:rPr>
          <w:rFonts w:ascii="黑体" w:eastAsia="黑体" w:hAnsi="黑体" w:hint="eastAsia"/>
          <w:color w:val="000000"/>
          <w:sz w:val="32"/>
          <w:szCs w:val="32"/>
        </w:rPr>
        <w:t>第二十</w:t>
      </w:r>
      <w:r w:rsidR="003F7251" w:rsidRPr="00B272D1">
        <w:rPr>
          <w:rFonts w:ascii="黑体" w:eastAsia="黑体" w:hAnsi="黑体" w:hint="eastAsia"/>
          <w:color w:val="000000"/>
          <w:sz w:val="32"/>
          <w:szCs w:val="32"/>
        </w:rPr>
        <w:t>四</w:t>
      </w:r>
      <w:r w:rsidRPr="00B272D1">
        <w:rPr>
          <w:rFonts w:ascii="黑体" w:eastAsia="黑体" w:hAnsi="黑体" w:hint="eastAsia"/>
          <w:color w:val="000000"/>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仿宋" w:hint="eastAsia"/>
          <w:color w:val="000000"/>
          <w:sz w:val="32"/>
          <w:szCs w:val="32"/>
        </w:rPr>
        <w:t>属于中华人民共和国住房和城乡建设部《全国建筑市场各方主体不良行为记录认定标准》及</w:t>
      </w:r>
      <w:r w:rsidR="003F7251" w:rsidRPr="00B272D1">
        <w:rPr>
          <w:rFonts w:ascii="仿宋_GB2312" w:eastAsia="仿宋_GB2312" w:hAnsi="仿宋" w:hint="eastAsia"/>
          <w:color w:val="000000"/>
          <w:sz w:val="32"/>
          <w:szCs w:val="32"/>
        </w:rPr>
        <w:t>《</w:t>
      </w:r>
      <w:r w:rsidRPr="00B272D1">
        <w:rPr>
          <w:rFonts w:ascii="仿宋_GB2312" w:eastAsia="仿宋_GB2312" w:hAnsi="仿宋" w:hint="eastAsia"/>
          <w:color w:val="000000"/>
          <w:sz w:val="32"/>
          <w:szCs w:val="32"/>
        </w:rPr>
        <w:t>广东省住房和城乡建设厅</w:t>
      </w:r>
      <w:r w:rsidR="003F7251" w:rsidRPr="00B272D1">
        <w:rPr>
          <w:rFonts w:ascii="仿宋_GB2312" w:eastAsia="仿宋_GB2312" w:hAnsi="仿宋" w:hint="eastAsia"/>
          <w:color w:val="000000"/>
          <w:sz w:val="32"/>
          <w:szCs w:val="32"/>
        </w:rPr>
        <w:t>关于</w:t>
      </w:r>
      <w:r w:rsidR="003F7251" w:rsidRPr="00B272D1">
        <w:rPr>
          <w:rFonts w:ascii="仿宋_GB2312" w:eastAsia="仿宋_GB2312" w:hAnsi="仿宋"/>
          <w:color w:val="000000"/>
          <w:sz w:val="32"/>
          <w:szCs w:val="32"/>
        </w:rPr>
        <w:t>房屋</w:t>
      </w:r>
      <w:r w:rsidRPr="00B272D1">
        <w:rPr>
          <w:rFonts w:ascii="仿宋_GB2312" w:eastAsia="仿宋_GB2312" w:hAnsi="仿宋" w:hint="eastAsia"/>
          <w:color w:val="000000"/>
          <w:sz w:val="32"/>
          <w:szCs w:val="32"/>
        </w:rPr>
        <w:t>建筑</w:t>
      </w:r>
      <w:r w:rsidR="003F7251" w:rsidRPr="00B272D1">
        <w:rPr>
          <w:rFonts w:ascii="仿宋_GB2312" w:eastAsia="仿宋_GB2312" w:hAnsi="仿宋" w:hint="eastAsia"/>
          <w:color w:val="000000"/>
          <w:sz w:val="32"/>
          <w:szCs w:val="32"/>
        </w:rPr>
        <w:t>和</w:t>
      </w:r>
      <w:r w:rsidR="003F7251" w:rsidRPr="00B272D1">
        <w:rPr>
          <w:rFonts w:ascii="仿宋_GB2312" w:eastAsia="仿宋_GB2312" w:hAnsi="仿宋"/>
          <w:color w:val="000000"/>
          <w:sz w:val="32"/>
          <w:szCs w:val="32"/>
        </w:rPr>
        <w:t>市政基础设施</w:t>
      </w:r>
      <w:r w:rsidRPr="00B272D1">
        <w:rPr>
          <w:rFonts w:ascii="仿宋_GB2312" w:eastAsia="仿宋_GB2312" w:hAnsi="仿宋" w:hint="eastAsia"/>
          <w:color w:val="000000"/>
          <w:sz w:val="32"/>
          <w:szCs w:val="32"/>
        </w:rPr>
        <w:t>工程</w:t>
      </w:r>
      <w:r w:rsidR="003F7251" w:rsidRPr="00B272D1">
        <w:rPr>
          <w:rFonts w:ascii="仿宋_GB2312" w:eastAsia="仿宋_GB2312" w:hAnsi="仿宋" w:hint="eastAsia"/>
          <w:color w:val="000000"/>
          <w:sz w:val="32"/>
          <w:szCs w:val="32"/>
        </w:rPr>
        <w:t>施工</w:t>
      </w:r>
      <w:r w:rsidR="003F7251" w:rsidRPr="00B272D1">
        <w:rPr>
          <w:rFonts w:ascii="仿宋_GB2312" w:eastAsia="仿宋_GB2312" w:hAnsi="仿宋"/>
          <w:color w:val="000000"/>
          <w:sz w:val="32"/>
          <w:szCs w:val="32"/>
        </w:rPr>
        <w:t>质量</w:t>
      </w:r>
      <w:r w:rsidRPr="00B272D1">
        <w:rPr>
          <w:rFonts w:ascii="仿宋_GB2312" w:eastAsia="仿宋_GB2312" w:hAnsi="仿宋" w:hint="eastAsia"/>
          <w:color w:val="000000"/>
          <w:sz w:val="32"/>
          <w:szCs w:val="32"/>
        </w:rPr>
        <w:t>安全动态管理办法》范围内的不良</w:t>
      </w:r>
      <w:r w:rsidR="003F7251" w:rsidRPr="00B272D1">
        <w:rPr>
          <w:rFonts w:ascii="仿宋_GB2312" w:eastAsia="仿宋_GB2312" w:hAnsi="仿宋" w:hint="eastAsia"/>
          <w:color w:val="000000"/>
          <w:sz w:val="32"/>
          <w:szCs w:val="32"/>
        </w:rPr>
        <w:t>行为</w:t>
      </w:r>
      <w:r w:rsidRPr="00B272D1">
        <w:rPr>
          <w:rFonts w:ascii="仿宋_GB2312" w:eastAsia="仿宋_GB2312" w:hAnsi="仿宋" w:hint="eastAsia"/>
          <w:color w:val="000000"/>
          <w:sz w:val="32"/>
          <w:szCs w:val="32"/>
        </w:rPr>
        <w:t>信息，按规定另行记录上报。</w:t>
      </w:r>
    </w:p>
    <w:p w:rsidR="002C5597" w:rsidRPr="00B272D1" w:rsidRDefault="00737D14" w:rsidP="002C5597">
      <w:pPr>
        <w:ind w:firstLineChars="200" w:firstLine="640"/>
        <w:rPr>
          <w:rFonts w:ascii="仿宋_GB2312" w:eastAsia="仿宋_GB2312" w:hAnsiTheme="minorEastAsia" w:cs="Arial"/>
          <w:kern w:val="0"/>
          <w:sz w:val="32"/>
          <w:szCs w:val="32"/>
          <w:shd w:val="clear" w:color="auto" w:fill="FFFFFF"/>
        </w:rPr>
      </w:pPr>
      <w:r w:rsidRPr="00B272D1">
        <w:rPr>
          <w:rFonts w:ascii="黑体" w:eastAsia="黑体" w:hAnsi="黑体" w:cs="Arial" w:hint="eastAsia"/>
          <w:kern w:val="0"/>
          <w:sz w:val="32"/>
          <w:szCs w:val="32"/>
          <w:shd w:val="clear" w:color="auto" w:fill="FFFFFF"/>
        </w:rPr>
        <w:t>第</w:t>
      </w:r>
      <w:r w:rsidR="003F7251" w:rsidRPr="00B272D1">
        <w:rPr>
          <w:rFonts w:ascii="黑体" w:eastAsia="黑体" w:hAnsi="黑体" w:cs="Arial" w:hint="eastAsia"/>
          <w:kern w:val="0"/>
          <w:sz w:val="32"/>
          <w:szCs w:val="32"/>
          <w:shd w:val="clear" w:color="auto" w:fill="FFFFFF"/>
        </w:rPr>
        <w:t>二十五</w:t>
      </w:r>
      <w:r w:rsidRPr="00B272D1">
        <w:rPr>
          <w:rFonts w:ascii="黑体" w:eastAsia="黑体" w:hAnsi="黑体" w:cs="Arial" w:hint="eastAsia"/>
          <w:kern w:val="0"/>
          <w:sz w:val="32"/>
          <w:szCs w:val="32"/>
          <w:shd w:val="clear" w:color="auto" w:fill="FFFFFF"/>
        </w:rPr>
        <w:t>条</w:t>
      </w:r>
      <w:r w:rsidR="00B272D1" w:rsidRPr="00B272D1">
        <w:rPr>
          <w:rFonts w:ascii="仿宋_GB2312" w:eastAsia="仿宋_GB2312" w:hAnsiTheme="minorEastAsia" w:cs="Arial" w:hint="eastAsia"/>
          <w:color w:val="333333"/>
          <w:kern w:val="0"/>
          <w:sz w:val="32"/>
          <w:szCs w:val="32"/>
        </w:rPr>
        <w:t> </w:t>
      </w:r>
      <w:r w:rsidR="00540180" w:rsidRPr="00B272D1">
        <w:rPr>
          <w:rFonts w:ascii="仿宋_GB2312" w:eastAsia="仿宋_GB2312" w:hAnsiTheme="minorEastAsia" w:cs="Arial" w:hint="eastAsia"/>
          <w:color w:val="333333"/>
          <w:kern w:val="0"/>
          <w:sz w:val="32"/>
          <w:szCs w:val="32"/>
        </w:rPr>
        <w:t>市、区</w:t>
      </w:r>
      <w:r w:rsidRPr="00B272D1">
        <w:rPr>
          <w:rFonts w:ascii="仿宋_GB2312" w:eastAsia="仿宋_GB2312" w:hAnsiTheme="minorEastAsia" w:cs="Arial" w:hint="eastAsia"/>
          <w:kern w:val="0"/>
          <w:sz w:val="32"/>
          <w:szCs w:val="32"/>
          <w:shd w:val="clear" w:color="auto" w:fill="FFFFFF"/>
        </w:rPr>
        <w:t>主管部门对建筑市场主体</w:t>
      </w:r>
      <w:proofErr w:type="gramStart"/>
      <w:r w:rsidRPr="00B272D1">
        <w:rPr>
          <w:rFonts w:ascii="仿宋_GB2312" w:eastAsia="仿宋_GB2312" w:hAnsiTheme="minorEastAsia" w:cs="Arial" w:hint="eastAsia"/>
          <w:kern w:val="0"/>
          <w:sz w:val="32"/>
          <w:szCs w:val="32"/>
          <w:shd w:val="clear" w:color="auto" w:fill="FFFFFF"/>
        </w:rPr>
        <w:t>作出</w:t>
      </w:r>
      <w:proofErr w:type="gramEnd"/>
      <w:r w:rsidRPr="00B272D1">
        <w:rPr>
          <w:rFonts w:ascii="仿宋_GB2312" w:eastAsia="仿宋_GB2312" w:hAnsiTheme="minorEastAsia" w:cs="Arial" w:hint="eastAsia"/>
          <w:kern w:val="0"/>
          <w:sz w:val="32"/>
          <w:szCs w:val="32"/>
          <w:shd w:val="clear" w:color="auto" w:fill="FFFFFF"/>
        </w:rPr>
        <w:t>的行政处罚</w:t>
      </w:r>
      <w:r w:rsidR="00EA524E" w:rsidRPr="00B272D1">
        <w:rPr>
          <w:rFonts w:ascii="仿宋_GB2312" w:eastAsia="仿宋_GB2312" w:hAnsiTheme="minorEastAsia" w:cs="Arial" w:hint="eastAsia"/>
          <w:kern w:val="0"/>
          <w:sz w:val="32"/>
          <w:szCs w:val="32"/>
          <w:shd w:val="clear" w:color="auto" w:fill="FFFFFF"/>
        </w:rPr>
        <w:t>或者</w:t>
      </w:r>
      <w:r w:rsidRPr="00B272D1">
        <w:rPr>
          <w:rFonts w:ascii="仿宋_GB2312" w:eastAsia="仿宋_GB2312" w:hAnsiTheme="minorEastAsia" w:cs="Arial" w:hint="eastAsia"/>
          <w:kern w:val="0"/>
          <w:sz w:val="32"/>
          <w:szCs w:val="32"/>
          <w:shd w:val="clear" w:color="auto" w:fill="FFFFFF"/>
        </w:rPr>
        <w:t>责令改正，</w:t>
      </w:r>
      <w:r w:rsidR="002C5597" w:rsidRPr="00B272D1">
        <w:rPr>
          <w:rFonts w:ascii="仿宋_GB2312" w:eastAsia="仿宋_GB2312" w:hAnsiTheme="minorEastAsia" w:cs="Arial" w:hint="eastAsia"/>
          <w:kern w:val="0"/>
          <w:sz w:val="32"/>
          <w:szCs w:val="32"/>
          <w:shd w:val="clear" w:color="auto" w:fill="FFFFFF"/>
        </w:rPr>
        <w:t>以及</w:t>
      </w:r>
      <w:r w:rsidR="002C5597" w:rsidRPr="00B272D1">
        <w:rPr>
          <w:rFonts w:ascii="仿宋_GB2312" w:eastAsia="仿宋_GB2312" w:hint="eastAsia"/>
          <w:sz w:val="32"/>
          <w:szCs w:val="32"/>
        </w:rPr>
        <w:t>被</w:t>
      </w:r>
      <w:r w:rsidR="002C5597" w:rsidRPr="00B272D1">
        <w:rPr>
          <w:rFonts w:ascii="仿宋_GB2312" w:eastAsia="仿宋_GB2312"/>
          <w:sz w:val="32"/>
          <w:szCs w:val="32"/>
        </w:rPr>
        <w:t>列入建筑市场主</w:t>
      </w:r>
      <w:r w:rsidR="002C5597" w:rsidRPr="00B272D1">
        <w:rPr>
          <w:rFonts w:ascii="仿宋_GB2312" w:eastAsia="仿宋_GB2312" w:hint="eastAsia"/>
          <w:sz w:val="32"/>
          <w:szCs w:val="32"/>
        </w:rPr>
        <w:t>体“黑名单”、住房城乡建设领域失信联合惩戒对象或者</w:t>
      </w:r>
      <w:r w:rsidR="002C5597" w:rsidRPr="00B272D1">
        <w:rPr>
          <w:rFonts w:ascii="仿宋_GB2312" w:eastAsia="仿宋_GB2312"/>
          <w:sz w:val="32"/>
          <w:szCs w:val="32"/>
        </w:rPr>
        <w:t>拖欠农民工工资</w:t>
      </w:r>
      <w:r w:rsidR="002C5597" w:rsidRPr="00B272D1">
        <w:rPr>
          <w:rFonts w:ascii="仿宋_GB2312" w:eastAsia="仿宋_GB2312" w:hint="eastAsia"/>
          <w:sz w:val="32"/>
          <w:szCs w:val="32"/>
        </w:rPr>
        <w:t>“黑名单”，或者被</w:t>
      </w:r>
      <w:r w:rsidR="002C5597" w:rsidRPr="00B272D1">
        <w:rPr>
          <w:rFonts w:ascii="仿宋_GB2312" w:eastAsia="仿宋_GB2312"/>
          <w:sz w:val="32"/>
          <w:szCs w:val="32"/>
        </w:rPr>
        <w:t>其他部门</w:t>
      </w:r>
      <w:r w:rsidR="002C5597" w:rsidRPr="00B272D1">
        <w:rPr>
          <w:rFonts w:ascii="仿宋_GB2312" w:eastAsia="仿宋_GB2312" w:hint="eastAsia"/>
          <w:sz w:val="32"/>
          <w:szCs w:val="32"/>
        </w:rPr>
        <w:t>列为失信联合</w:t>
      </w:r>
      <w:r w:rsidR="002C5597" w:rsidRPr="00B272D1">
        <w:rPr>
          <w:rFonts w:ascii="仿宋_GB2312" w:eastAsia="仿宋_GB2312"/>
          <w:sz w:val="32"/>
          <w:szCs w:val="32"/>
        </w:rPr>
        <w:t>惩戒对象并</w:t>
      </w:r>
      <w:r w:rsidR="002C5597" w:rsidRPr="00B272D1">
        <w:rPr>
          <w:rFonts w:ascii="仿宋_GB2312" w:eastAsia="仿宋_GB2312" w:hint="eastAsia"/>
          <w:sz w:val="32"/>
          <w:szCs w:val="32"/>
        </w:rPr>
        <w:t>推送</w:t>
      </w:r>
      <w:r w:rsidR="002C5597" w:rsidRPr="00B272D1">
        <w:rPr>
          <w:rFonts w:ascii="仿宋_GB2312" w:eastAsia="仿宋_GB2312"/>
          <w:sz w:val="32"/>
          <w:szCs w:val="32"/>
        </w:rPr>
        <w:t>给</w:t>
      </w:r>
      <w:r w:rsidR="00540180" w:rsidRPr="00B272D1">
        <w:rPr>
          <w:rFonts w:ascii="仿宋_GB2312" w:eastAsia="仿宋_GB2312" w:hAnsiTheme="minorEastAsia" w:cs="Arial" w:hint="eastAsia"/>
          <w:color w:val="333333"/>
          <w:kern w:val="0"/>
          <w:sz w:val="32"/>
          <w:szCs w:val="32"/>
        </w:rPr>
        <w:t>市、区</w:t>
      </w:r>
      <w:r w:rsidR="002C5597" w:rsidRPr="00B272D1">
        <w:rPr>
          <w:rFonts w:ascii="仿宋_GB2312" w:eastAsia="仿宋_GB2312"/>
          <w:sz w:val="32"/>
          <w:szCs w:val="32"/>
        </w:rPr>
        <w:t>主管部门的</w:t>
      </w:r>
      <w:r w:rsidR="002C5597" w:rsidRPr="00B272D1">
        <w:rPr>
          <w:rFonts w:ascii="仿宋_GB2312" w:eastAsia="仿宋_GB2312" w:hAnsiTheme="minorEastAsia" w:cs="Arial" w:hint="eastAsia"/>
          <w:kern w:val="0"/>
          <w:sz w:val="32"/>
          <w:szCs w:val="32"/>
          <w:shd w:val="clear" w:color="auto" w:fill="FFFFFF"/>
        </w:rPr>
        <w:t>等其他不良信用信息</w:t>
      </w:r>
      <w:r w:rsidRPr="00B272D1">
        <w:rPr>
          <w:rFonts w:ascii="仿宋_GB2312" w:eastAsia="仿宋_GB2312" w:hAnsiTheme="minorEastAsia" w:cs="Arial" w:hint="eastAsia"/>
          <w:kern w:val="0"/>
          <w:sz w:val="32"/>
          <w:szCs w:val="32"/>
          <w:shd w:val="clear" w:color="auto" w:fill="FFFFFF"/>
        </w:rPr>
        <w:t>，由</w:t>
      </w:r>
      <w:r w:rsidR="00540180" w:rsidRPr="00B272D1">
        <w:rPr>
          <w:rFonts w:ascii="仿宋_GB2312" w:eastAsia="仿宋_GB2312" w:hAnsiTheme="minorEastAsia" w:cs="Arial" w:hint="eastAsia"/>
          <w:color w:val="333333"/>
          <w:kern w:val="0"/>
          <w:sz w:val="32"/>
          <w:szCs w:val="32"/>
        </w:rPr>
        <w:t>市、区</w:t>
      </w:r>
      <w:r w:rsidRPr="00B272D1">
        <w:rPr>
          <w:rFonts w:ascii="仿宋_GB2312" w:eastAsia="仿宋_GB2312" w:hAnsiTheme="minorEastAsia" w:cs="Arial" w:hint="eastAsia"/>
          <w:kern w:val="0"/>
          <w:sz w:val="32"/>
          <w:szCs w:val="32"/>
          <w:shd w:val="clear" w:color="auto" w:fill="FFFFFF"/>
        </w:rPr>
        <w:t>主管部门自该不良信用信息产生</w:t>
      </w:r>
      <w:r w:rsidR="009B7B66" w:rsidRPr="00B272D1">
        <w:rPr>
          <w:rFonts w:ascii="仿宋_GB2312" w:eastAsia="仿宋_GB2312" w:hAnsiTheme="minorEastAsia" w:cs="Arial" w:hint="eastAsia"/>
          <w:kern w:val="0"/>
          <w:sz w:val="32"/>
          <w:szCs w:val="32"/>
          <w:shd w:val="clear" w:color="auto" w:fill="FFFFFF"/>
        </w:rPr>
        <w:t>或收到</w:t>
      </w:r>
      <w:r w:rsidRPr="00B272D1">
        <w:rPr>
          <w:rFonts w:ascii="仿宋_GB2312" w:eastAsia="仿宋_GB2312" w:hAnsiTheme="minorEastAsia" w:cs="Arial" w:hint="eastAsia"/>
          <w:kern w:val="0"/>
          <w:sz w:val="32"/>
          <w:szCs w:val="32"/>
          <w:shd w:val="clear" w:color="auto" w:fill="FFFFFF"/>
        </w:rPr>
        <w:t>之日起3个工作日内录入信</w:t>
      </w:r>
      <w:r w:rsidRPr="00B272D1">
        <w:rPr>
          <w:rFonts w:ascii="仿宋_GB2312" w:eastAsia="仿宋_GB2312" w:hAnsiTheme="minorEastAsia" w:cs="Arial" w:hint="eastAsia"/>
          <w:kern w:val="0"/>
          <w:sz w:val="32"/>
          <w:szCs w:val="32"/>
          <w:shd w:val="clear" w:color="auto" w:fill="FFFFFF"/>
        </w:rPr>
        <w:lastRenderedPageBreak/>
        <w:t>用管理系统。</w:t>
      </w:r>
    </w:p>
    <w:p w:rsidR="00C91A54" w:rsidRPr="00B272D1" w:rsidRDefault="00C91A54" w:rsidP="00C91A54">
      <w:pPr>
        <w:rPr>
          <w:rFonts w:ascii="仿宋_GB2312" w:eastAsia="仿宋_GB2312" w:hAnsiTheme="minorEastAsia" w:cs="Arial"/>
          <w:kern w:val="0"/>
          <w:sz w:val="32"/>
          <w:szCs w:val="32"/>
          <w:shd w:val="clear" w:color="auto" w:fill="FFFFFF"/>
        </w:rPr>
      </w:pPr>
    </w:p>
    <w:p w:rsidR="00C91A54" w:rsidRPr="00B272D1" w:rsidRDefault="00C91A54" w:rsidP="00C91A54">
      <w:pPr>
        <w:jc w:val="center"/>
        <w:rPr>
          <w:rFonts w:ascii="黑体" w:eastAsia="黑体" w:hAnsi="黑体" w:cs="Arial"/>
          <w:kern w:val="0"/>
          <w:sz w:val="32"/>
          <w:szCs w:val="32"/>
          <w:shd w:val="clear" w:color="auto" w:fill="FFFFFF"/>
        </w:rPr>
      </w:pPr>
      <w:r w:rsidRPr="00B272D1">
        <w:rPr>
          <w:rFonts w:ascii="黑体" w:eastAsia="黑体" w:hAnsi="黑体" w:cs="Arial" w:hint="eastAsia"/>
          <w:kern w:val="0"/>
          <w:sz w:val="32"/>
          <w:szCs w:val="32"/>
          <w:shd w:val="clear" w:color="auto" w:fill="FFFFFF"/>
        </w:rPr>
        <w:t>第三章</w:t>
      </w:r>
      <w:r w:rsidR="00B272D1" w:rsidRPr="00B272D1">
        <w:rPr>
          <w:rFonts w:ascii="仿宋_GB2312" w:eastAsia="仿宋_GB2312" w:hAnsiTheme="minorEastAsia" w:cs="Arial" w:hint="eastAsia"/>
          <w:color w:val="333333"/>
          <w:kern w:val="0"/>
          <w:sz w:val="32"/>
          <w:szCs w:val="32"/>
        </w:rPr>
        <w:t> </w:t>
      </w:r>
      <w:r w:rsidRPr="00B272D1">
        <w:rPr>
          <w:rFonts w:ascii="黑体" w:eastAsia="黑体" w:hAnsi="黑体" w:cs="Arial" w:hint="eastAsia"/>
          <w:kern w:val="0"/>
          <w:sz w:val="32"/>
          <w:szCs w:val="32"/>
          <w:shd w:val="clear" w:color="auto" w:fill="FFFFFF"/>
        </w:rPr>
        <w:t>信用信息的交换和公开</w:t>
      </w:r>
    </w:p>
    <w:p w:rsidR="00C91A54" w:rsidRPr="00B272D1" w:rsidRDefault="00C91A54" w:rsidP="00C91A54">
      <w:pPr>
        <w:ind w:firstLineChars="200" w:firstLine="640"/>
        <w:rPr>
          <w:rFonts w:ascii="仿宋_GB2312" w:eastAsia="仿宋_GB2312" w:hAnsiTheme="minorEastAsia" w:cs="Arial"/>
          <w:kern w:val="0"/>
          <w:sz w:val="32"/>
          <w:szCs w:val="32"/>
          <w:shd w:val="clear" w:color="auto" w:fill="FFFFFF"/>
        </w:rPr>
      </w:pPr>
      <w:r w:rsidRPr="00B272D1">
        <w:rPr>
          <w:rFonts w:ascii="黑体" w:eastAsia="黑体" w:hAnsi="黑体" w:cs="Arial" w:hint="eastAsia"/>
          <w:kern w:val="0"/>
          <w:sz w:val="32"/>
          <w:szCs w:val="32"/>
          <w:shd w:val="clear" w:color="auto" w:fill="FFFFFF"/>
        </w:rPr>
        <w:t>第</w:t>
      </w:r>
      <w:r w:rsidR="003F7251" w:rsidRPr="00B272D1">
        <w:rPr>
          <w:rFonts w:ascii="黑体" w:eastAsia="黑体" w:hAnsi="黑体" w:cs="Arial" w:hint="eastAsia"/>
          <w:kern w:val="0"/>
          <w:sz w:val="32"/>
          <w:szCs w:val="32"/>
          <w:shd w:val="clear" w:color="auto" w:fill="FFFFFF"/>
        </w:rPr>
        <w:t>二十六</w:t>
      </w:r>
      <w:r w:rsidRPr="00B272D1">
        <w:rPr>
          <w:rFonts w:ascii="黑体" w:eastAsia="黑体" w:hAnsi="黑体" w:cs="Arial" w:hint="eastAsia"/>
          <w:kern w:val="0"/>
          <w:sz w:val="32"/>
          <w:szCs w:val="32"/>
          <w:shd w:val="clear" w:color="auto" w:fill="FFFFFF"/>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cs="Arial" w:hint="eastAsia"/>
          <w:kern w:val="0"/>
          <w:sz w:val="32"/>
          <w:szCs w:val="32"/>
          <w:shd w:val="clear" w:color="auto" w:fill="FFFFFF"/>
        </w:rPr>
        <w:t>市主管部门应当加强与规划国土、发展改革、人居环境、交通、人力资源社会保障、市场监督、税务、水务、城管、建筑工</w:t>
      </w:r>
      <w:proofErr w:type="gramStart"/>
      <w:r w:rsidRPr="00B272D1">
        <w:rPr>
          <w:rFonts w:ascii="仿宋_GB2312" w:eastAsia="仿宋_GB2312" w:hAnsiTheme="minorEastAsia" w:cs="Arial" w:hint="eastAsia"/>
          <w:kern w:val="0"/>
          <w:sz w:val="32"/>
          <w:szCs w:val="32"/>
          <w:shd w:val="clear" w:color="auto" w:fill="FFFFFF"/>
        </w:rPr>
        <w:t>务</w:t>
      </w:r>
      <w:proofErr w:type="gramEnd"/>
      <w:r w:rsidRPr="00B272D1">
        <w:rPr>
          <w:rFonts w:ascii="仿宋_GB2312" w:eastAsia="仿宋_GB2312" w:hAnsiTheme="minorEastAsia" w:cs="Arial" w:hint="eastAsia"/>
          <w:kern w:val="0"/>
          <w:sz w:val="32"/>
          <w:szCs w:val="32"/>
          <w:shd w:val="clear" w:color="auto" w:fill="FFFFFF"/>
        </w:rPr>
        <w:t>、人民银行、人民法院等部门和单位的联系，加快推进信用信息系统的互联互通，逐步建立信用信息共享机制。</w:t>
      </w:r>
    </w:p>
    <w:p w:rsidR="00C91A54" w:rsidRPr="00B272D1" w:rsidRDefault="00F936BC" w:rsidP="00C91A54">
      <w:pPr>
        <w:ind w:firstLineChars="200" w:firstLine="640"/>
        <w:rPr>
          <w:rFonts w:ascii="仿宋_GB2312" w:eastAsia="仿宋_GB2312" w:hAnsiTheme="minorEastAsia" w:cs="Arial"/>
          <w:kern w:val="0"/>
          <w:sz w:val="32"/>
          <w:szCs w:val="32"/>
          <w:shd w:val="clear" w:color="auto" w:fill="FFFFFF"/>
        </w:rPr>
      </w:pPr>
      <w:r w:rsidRPr="00B272D1">
        <w:rPr>
          <w:rFonts w:ascii="黑体" w:eastAsia="黑体" w:hAnsi="黑体" w:cs="Arial" w:hint="eastAsia"/>
          <w:kern w:val="0"/>
          <w:sz w:val="32"/>
          <w:szCs w:val="32"/>
          <w:shd w:val="clear" w:color="auto" w:fill="FFFFFF"/>
        </w:rPr>
        <w:t>第</w:t>
      </w:r>
      <w:r w:rsidR="003F7251" w:rsidRPr="00B272D1">
        <w:rPr>
          <w:rFonts w:ascii="黑体" w:eastAsia="黑体" w:hAnsi="黑体" w:cs="Arial" w:hint="eastAsia"/>
          <w:kern w:val="0"/>
          <w:sz w:val="32"/>
          <w:szCs w:val="32"/>
          <w:shd w:val="clear" w:color="auto" w:fill="FFFFFF"/>
        </w:rPr>
        <w:t>二十七</w:t>
      </w:r>
      <w:r w:rsidR="00C91A54" w:rsidRPr="00B272D1">
        <w:rPr>
          <w:rFonts w:ascii="黑体" w:eastAsia="黑体" w:hAnsi="黑体" w:cs="Arial" w:hint="eastAsia"/>
          <w:kern w:val="0"/>
          <w:sz w:val="32"/>
          <w:szCs w:val="32"/>
          <w:shd w:val="clear" w:color="auto" w:fill="FFFFFF"/>
        </w:rPr>
        <w:t>条</w:t>
      </w:r>
      <w:r w:rsidR="003D376C" w:rsidRPr="00B272D1">
        <w:rPr>
          <w:rFonts w:ascii="仿宋_GB2312" w:eastAsia="仿宋_GB2312" w:hAnsiTheme="minorEastAsia" w:cs="Arial" w:hint="eastAsia"/>
          <w:color w:val="333333"/>
          <w:kern w:val="0"/>
          <w:sz w:val="32"/>
          <w:szCs w:val="32"/>
        </w:rPr>
        <w:t> </w:t>
      </w:r>
      <w:r w:rsidR="00540180" w:rsidRPr="00B272D1">
        <w:rPr>
          <w:rFonts w:ascii="仿宋_GB2312" w:eastAsia="仿宋_GB2312" w:hAnsiTheme="minorEastAsia" w:cs="Arial" w:hint="eastAsia"/>
          <w:color w:val="333333"/>
          <w:kern w:val="0"/>
          <w:sz w:val="32"/>
          <w:szCs w:val="32"/>
        </w:rPr>
        <w:t>市、区</w:t>
      </w:r>
      <w:r w:rsidR="00C91A54" w:rsidRPr="00B272D1">
        <w:rPr>
          <w:rFonts w:ascii="仿宋_GB2312" w:eastAsia="仿宋_GB2312" w:hAnsiTheme="minorEastAsia" w:cs="Arial" w:hint="eastAsia"/>
          <w:kern w:val="0"/>
          <w:sz w:val="32"/>
          <w:szCs w:val="32"/>
          <w:shd w:val="clear" w:color="auto" w:fill="FFFFFF"/>
        </w:rPr>
        <w:t>主管部门应当完善信用信息公开制度，通过本部门网站、市信用管理系统</w:t>
      </w:r>
      <w:r w:rsidR="004734B3" w:rsidRPr="00B272D1">
        <w:rPr>
          <w:rFonts w:ascii="仿宋_GB2312" w:eastAsia="仿宋_GB2312" w:hAnsiTheme="minorEastAsia" w:cs="Arial" w:hint="eastAsia"/>
          <w:kern w:val="0"/>
          <w:sz w:val="32"/>
          <w:szCs w:val="32"/>
          <w:shd w:val="clear" w:color="auto" w:fill="FFFFFF"/>
        </w:rPr>
        <w:t>和</w:t>
      </w:r>
      <w:r w:rsidR="004734B3" w:rsidRPr="00B272D1">
        <w:rPr>
          <w:rFonts w:ascii="仿宋_GB2312" w:eastAsia="仿宋_GB2312" w:hAnsiTheme="minorEastAsia" w:cs="Arial"/>
          <w:kern w:val="0"/>
          <w:sz w:val="32"/>
          <w:szCs w:val="32"/>
          <w:shd w:val="clear" w:color="auto" w:fill="FFFFFF"/>
        </w:rPr>
        <w:t>省建筑市场监管一体化工作平台</w:t>
      </w:r>
      <w:r w:rsidR="00C91A54" w:rsidRPr="00B272D1">
        <w:rPr>
          <w:rFonts w:ascii="仿宋_GB2312" w:eastAsia="仿宋_GB2312" w:hAnsiTheme="minorEastAsia" w:cs="Arial" w:hint="eastAsia"/>
          <w:kern w:val="0"/>
          <w:sz w:val="32"/>
          <w:szCs w:val="32"/>
          <w:shd w:val="clear" w:color="auto" w:fill="FFFFFF"/>
        </w:rPr>
        <w:t>及时公开建筑市场主体的信用信息。</w:t>
      </w:r>
    </w:p>
    <w:p w:rsidR="00C91A54" w:rsidRPr="00B272D1" w:rsidRDefault="004734B3" w:rsidP="00C91A54">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公开建筑市场</w:t>
      </w:r>
      <w:r w:rsidR="00C91A54" w:rsidRPr="00B272D1">
        <w:rPr>
          <w:rFonts w:ascii="仿宋_GB2312" w:eastAsia="仿宋_GB2312" w:hAnsiTheme="minorEastAsia" w:cs="Arial" w:hint="eastAsia"/>
          <w:kern w:val="0"/>
          <w:sz w:val="32"/>
          <w:szCs w:val="32"/>
          <w:shd w:val="clear" w:color="auto" w:fill="FFFFFF"/>
        </w:rPr>
        <w:t>主体信用信息不得危及国家安全、公共安全、经济安全和社会稳定，不得泄露国家秘密、商业秘密和个人隐私。</w:t>
      </w:r>
    </w:p>
    <w:p w:rsidR="00C91A54" w:rsidRPr="00B272D1" w:rsidRDefault="00C91A54" w:rsidP="00C91A54">
      <w:pPr>
        <w:ind w:firstLineChars="200" w:firstLine="640"/>
        <w:rPr>
          <w:rFonts w:ascii="仿宋_GB2312" w:eastAsia="仿宋_GB2312" w:hAnsiTheme="minorEastAsia" w:cs="Arial"/>
          <w:kern w:val="0"/>
          <w:sz w:val="32"/>
          <w:szCs w:val="32"/>
          <w:shd w:val="clear" w:color="auto" w:fill="FFFFFF"/>
        </w:rPr>
      </w:pPr>
      <w:r w:rsidRPr="00B272D1">
        <w:rPr>
          <w:rFonts w:ascii="黑体" w:eastAsia="黑体" w:hAnsi="黑体" w:cs="Arial" w:hint="eastAsia"/>
          <w:kern w:val="0"/>
          <w:sz w:val="32"/>
          <w:szCs w:val="32"/>
          <w:shd w:val="clear" w:color="auto" w:fill="FFFFFF"/>
        </w:rPr>
        <w:t>第</w:t>
      </w:r>
      <w:r w:rsidR="003F7251" w:rsidRPr="00B272D1">
        <w:rPr>
          <w:rFonts w:ascii="黑体" w:eastAsia="黑体" w:hAnsi="黑体" w:cs="Arial" w:hint="eastAsia"/>
          <w:kern w:val="0"/>
          <w:sz w:val="32"/>
          <w:szCs w:val="32"/>
          <w:shd w:val="clear" w:color="auto" w:fill="FFFFFF"/>
        </w:rPr>
        <w:t>二十八</w:t>
      </w:r>
      <w:r w:rsidRPr="00B272D1">
        <w:rPr>
          <w:rFonts w:ascii="黑体" w:eastAsia="黑体" w:hAnsi="黑体" w:cs="Arial" w:hint="eastAsia"/>
          <w:kern w:val="0"/>
          <w:sz w:val="32"/>
          <w:szCs w:val="32"/>
          <w:shd w:val="clear" w:color="auto" w:fill="FFFFFF"/>
        </w:rPr>
        <w:t>条</w:t>
      </w:r>
      <w:r w:rsidR="003D376C" w:rsidRPr="00B272D1">
        <w:rPr>
          <w:rFonts w:ascii="仿宋_GB2312" w:eastAsia="仿宋_GB2312" w:hAnsiTheme="minorEastAsia" w:cs="Arial" w:hint="eastAsia"/>
          <w:color w:val="333333"/>
          <w:kern w:val="0"/>
          <w:sz w:val="32"/>
          <w:szCs w:val="32"/>
        </w:rPr>
        <w:t> </w:t>
      </w:r>
      <w:r w:rsidR="004734B3" w:rsidRPr="00B272D1">
        <w:rPr>
          <w:rFonts w:ascii="仿宋_GB2312" w:eastAsia="仿宋_GB2312" w:hAnsiTheme="minorEastAsia" w:cs="Arial" w:hint="eastAsia"/>
          <w:kern w:val="0"/>
          <w:sz w:val="32"/>
          <w:szCs w:val="32"/>
          <w:shd w:val="clear" w:color="auto" w:fill="FFFFFF"/>
        </w:rPr>
        <w:t>建筑市场</w:t>
      </w:r>
      <w:r w:rsidRPr="00B272D1">
        <w:rPr>
          <w:rFonts w:ascii="仿宋_GB2312" w:eastAsia="仿宋_GB2312" w:hAnsiTheme="minorEastAsia" w:cs="Arial" w:hint="eastAsia"/>
          <w:kern w:val="0"/>
          <w:sz w:val="32"/>
          <w:szCs w:val="32"/>
          <w:shd w:val="clear" w:color="auto" w:fill="FFFFFF"/>
        </w:rPr>
        <w:t>主体的信用信息公开期限为：</w:t>
      </w:r>
    </w:p>
    <w:p w:rsidR="00C91A54" w:rsidRPr="00B272D1" w:rsidRDefault="00C91A54" w:rsidP="00C91A54">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（一）基本信息长期公开；</w:t>
      </w:r>
    </w:p>
    <w:p w:rsidR="00C91A54" w:rsidRPr="00B272D1" w:rsidRDefault="00C91A54" w:rsidP="00C91A54">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（二）</w:t>
      </w:r>
      <w:r w:rsidR="00EA524E" w:rsidRPr="00B272D1">
        <w:rPr>
          <w:rFonts w:ascii="仿宋_GB2312" w:eastAsia="仿宋_GB2312" w:hAnsiTheme="minorEastAsia" w:cs="Arial" w:hint="eastAsia"/>
          <w:kern w:val="0"/>
          <w:sz w:val="32"/>
          <w:szCs w:val="32"/>
          <w:shd w:val="clear" w:color="auto" w:fill="FFFFFF"/>
        </w:rPr>
        <w:t>良好信用信息</w:t>
      </w:r>
      <w:r w:rsidRPr="00B272D1">
        <w:rPr>
          <w:rFonts w:ascii="仿宋_GB2312" w:eastAsia="仿宋_GB2312" w:hAnsiTheme="minorEastAsia" w:cs="Arial" w:hint="eastAsia"/>
          <w:kern w:val="0"/>
          <w:sz w:val="32"/>
          <w:szCs w:val="32"/>
          <w:shd w:val="clear" w:color="auto" w:fill="FFFFFF"/>
        </w:rPr>
        <w:t>公开期限一般为3年；</w:t>
      </w:r>
    </w:p>
    <w:p w:rsidR="00CB1679" w:rsidRPr="00B272D1" w:rsidRDefault="00C91A54" w:rsidP="00CB1679">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（三）不良信用信息公开期限一般为6个月至3</w:t>
      </w:r>
      <w:r w:rsidR="00EA524E" w:rsidRPr="00B272D1">
        <w:rPr>
          <w:rFonts w:ascii="仿宋_GB2312" w:eastAsia="仿宋_GB2312" w:hAnsiTheme="minorEastAsia" w:cs="Arial" w:hint="eastAsia"/>
          <w:kern w:val="0"/>
          <w:sz w:val="32"/>
          <w:szCs w:val="32"/>
          <w:shd w:val="clear" w:color="auto" w:fill="FFFFFF"/>
        </w:rPr>
        <w:t>年，并不得低于相关行政处罚期限</w:t>
      </w:r>
      <w:r w:rsidRPr="00B272D1">
        <w:rPr>
          <w:rFonts w:ascii="仿宋_GB2312" w:eastAsia="仿宋_GB2312" w:hAnsiTheme="minorEastAsia" w:cs="Arial" w:hint="eastAsia"/>
          <w:kern w:val="0"/>
          <w:sz w:val="32"/>
          <w:szCs w:val="32"/>
          <w:shd w:val="clear" w:color="auto" w:fill="FFFFFF"/>
        </w:rPr>
        <w:t>。</w:t>
      </w:r>
    </w:p>
    <w:p w:rsidR="00C112C6" w:rsidRPr="00B272D1" w:rsidRDefault="00C112C6" w:rsidP="00CB1679">
      <w:pPr>
        <w:ind w:firstLineChars="200" w:firstLine="640"/>
        <w:rPr>
          <w:rFonts w:ascii="仿宋_GB2312" w:eastAsia="仿宋_GB2312" w:hAnsiTheme="minorEastAsia" w:cs="Arial"/>
          <w:kern w:val="0"/>
          <w:sz w:val="32"/>
          <w:szCs w:val="32"/>
          <w:shd w:val="clear" w:color="auto" w:fill="FFFFFF"/>
        </w:rPr>
      </w:pPr>
      <w:r w:rsidRPr="00B272D1">
        <w:rPr>
          <w:rFonts w:ascii="仿宋_GB2312" w:eastAsia="仿宋_GB2312" w:hAnsiTheme="minorEastAsia" w:cs="Arial" w:hint="eastAsia"/>
          <w:kern w:val="0"/>
          <w:sz w:val="32"/>
          <w:szCs w:val="32"/>
          <w:shd w:val="clear" w:color="auto" w:fill="FFFFFF"/>
        </w:rPr>
        <w:t>上述信用信息</w:t>
      </w:r>
      <w:r w:rsidRPr="00B272D1">
        <w:rPr>
          <w:rFonts w:ascii="仿宋_GB2312" w:eastAsia="仿宋_GB2312" w:hAnsiTheme="minorEastAsia" w:cs="Arial"/>
          <w:kern w:val="0"/>
          <w:sz w:val="32"/>
          <w:szCs w:val="32"/>
          <w:shd w:val="clear" w:color="auto" w:fill="FFFFFF"/>
        </w:rPr>
        <w:t>公开期限</w:t>
      </w:r>
      <w:r w:rsidR="00081974" w:rsidRPr="00B272D1">
        <w:rPr>
          <w:rFonts w:ascii="仿宋_GB2312" w:eastAsia="仿宋_GB2312" w:hAnsiTheme="minorEastAsia" w:cs="Arial" w:hint="eastAsia"/>
          <w:kern w:val="0"/>
          <w:sz w:val="32"/>
          <w:szCs w:val="32"/>
          <w:shd w:val="clear" w:color="auto" w:fill="FFFFFF"/>
        </w:rPr>
        <w:t>的</w:t>
      </w:r>
      <w:r w:rsidRPr="00B272D1">
        <w:rPr>
          <w:rFonts w:ascii="仿宋_GB2312" w:eastAsia="仿宋_GB2312" w:hAnsiTheme="minorEastAsia" w:cs="Arial"/>
          <w:kern w:val="0"/>
          <w:sz w:val="32"/>
          <w:szCs w:val="32"/>
          <w:shd w:val="clear" w:color="auto" w:fill="FFFFFF"/>
        </w:rPr>
        <w:t>起算时间</w:t>
      </w:r>
      <w:r w:rsidR="00081974" w:rsidRPr="00B272D1">
        <w:rPr>
          <w:rFonts w:ascii="仿宋_GB2312" w:eastAsia="仿宋_GB2312" w:hAnsiTheme="minorEastAsia" w:cs="Arial" w:hint="eastAsia"/>
          <w:kern w:val="0"/>
          <w:sz w:val="32"/>
          <w:szCs w:val="32"/>
          <w:shd w:val="clear" w:color="auto" w:fill="FFFFFF"/>
        </w:rPr>
        <w:t>为其被</w:t>
      </w:r>
      <w:proofErr w:type="gramStart"/>
      <w:r w:rsidR="00081974" w:rsidRPr="00B272D1">
        <w:rPr>
          <w:rFonts w:ascii="仿宋_GB2312" w:eastAsia="仿宋_GB2312" w:hAnsiTheme="minorEastAsia" w:cs="Arial" w:hint="eastAsia"/>
          <w:kern w:val="0"/>
          <w:sz w:val="32"/>
          <w:szCs w:val="32"/>
          <w:shd w:val="clear" w:color="auto" w:fill="FFFFFF"/>
        </w:rPr>
        <w:t>录入市</w:t>
      </w:r>
      <w:proofErr w:type="gramEnd"/>
      <w:r w:rsidR="00081974" w:rsidRPr="00B272D1">
        <w:rPr>
          <w:rFonts w:ascii="仿宋_GB2312" w:eastAsia="仿宋_GB2312" w:hAnsiTheme="minorEastAsia" w:cs="Arial" w:hint="eastAsia"/>
          <w:kern w:val="0"/>
          <w:sz w:val="32"/>
          <w:szCs w:val="32"/>
          <w:shd w:val="clear" w:color="auto" w:fill="FFFFFF"/>
        </w:rPr>
        <w:t>信用管理系统之日</w:t>
      </w:r>
      <w:r w:rsidR="00081974" w:rsidRPr="00B272D1">
        <w:rPr>
          <w:rFonts w:ascii="仿宋_GB2312" w:eastAsia="仿宋_GB2312" w:hAnsiTheme="minorEastAsia" w:cs="Arial"/>
          <w:kern w:val="0"/>
          <w:sz w:val="32"/>
          <w:szCs w:val="32"/>
          <w:shd w:val="clear" w:color="auto" w:fill="FFFFFF"/>
        </w:rPr>
        <w:t>。</w:t>
      </w:r>
    </w:p>
    <w:p w:rsidR="005D46BD" w:rsidRDefault="005D46BD" w:rsidP="005D46BD">
      <w:pPr>
        <w:ind w:firstLineChars="200" w:firstLine="640"/>
        <w:rPr>
          <w:rFonts w:ascii="仿宋_GB2312" w:eastAsia="仿宋_GB2312"/>
          <w:sz w:val="32"/>
          <w:szCs w:val="32"/>
        </w:rPr>
      </w:pPr>
      <w:r w:rsidRPr="00683B2E">
        <w:rPr>
          <w:rFonts w:ascii="黑体" w:eastAsia="黑体" w:hAnsi="黑体" w:hint="eastAsia"/>
          <w:sz w:val="32"/>
          <w:szCs w:val="32"/>
        </w:rPr>
        <w:t>第二十九条</w:t>
      </w:r>
      <w:r w:rsidRPr="00B272D1">
        <w:rPr>
          <w:rFonts w:ascii="仿宋_GB2312" w:eastAsia="仿宋_GB2312" w:hAnsiTheme="minorEastAsia" w:cs="Arial" w:hint="eastAsia"/>
          <w:color w:val="333333"/>
          <w:kern w:val="0"/>
          <w:sz w:val="32"/>
          <w:szCs w:val="32"/>
        </w:rPr>
        <w:t> </w:t>
      </w:r>
      <w:r w:rsidRPr="00683B2E">
        <w:rPr>
          <w:rFonts w:ascii="仿宋_GB2312" w:eastAsia="仿宋_GB2312" w:hint="eastAsia"/>
          <w:sz w:val="32"/>
          <w:szCs w:val="32"/>
        </w:rPr>
        <w:t>建立信用修复机制。有不良信息的建筑市</w:t>
      </w:r>
      <w:r w:rsidRPr="00683B2E">
        <w:rPr>
          <w:rFonts w:ascii="仿宋_GB2312" w:eastAsia="仿宋_GB2312" w:hint="eastAsia"/>
          <w:sz w:val="32"/>
          <w:szCs w:val="32"/>
        </w:rPr>
        <w:lastRenderedPageBreak/>
        <w:t>场主体具有主动改正违法行为、消除不良影响等情形的，可以向</w:t>
      </w:r>
      <w:proofErr w:type="gramStart"/>
      <w:r w:rsidRPr="00683B2E">
        <w:rPr>
          <w:rFonts w:ascii="仿宋_GB2312" w:eastAsia="仿宋_GB2312" w:hint="eastAsia"/>
          <w:sz w:val="32"/>
          <w:szCs w:val="32"/>
        </w:rPr>
        <w:t>作出</w:t>
      </w:r>
      <w:proofErr w:type="gramEnd"/>
      <w:r w:rsidRPr="00683B2E">
        <w:rPr>
          <w:rFonts w:ascii="仿宋_GB2312" w:eastAsia="仿宋_GB2312" w:hint="eastAsia"/>
          <w:sz w:val="32"/>
          <w:szCs w:val="32"/>
        </w:rPr>
        <w:t>违法行为认定的市、区主管部门提出信用修复申请，对于符合本办法有关信用修复规定的，市、区主管部门应当</w:t>
      </w:r>
      <w:proofErr w:type="gramStart"/>
      <w:r w:rsidRPr="00683B2E">
        <w:rPr>
          <w:rFonts w:ascii="仿宋_GB2312" w:eastAsia="仿宋_GB2312" w:hint="eastAsia"/>
          <w:sz w:val="32"/>
          <w:szCs w:val="32"/>
        </w:rPr>
        <w:t>作出</w:t>
      </w:r>
      <w:proofErr w:type="gramEnd"/>
      <w:r w:rsidRPr="00683B2E">
        <w:rPr>
          <w:rFonts w:ascii="仿宋_GB2312" w:eastAsia="仿宋_GB2312" w:hint="eastAsia"/>
          <w:sz w:val="32"/>
          <w:szCs w:val="32"/>
        </w:rPr>
        <w:t>信用修复决定，并根据信用修复决定删除该不良信息或者对修复情况予以标注。</w:t>
      </w:r>
    </w:p>
    <w:p w:rsidR="005D46BD" w:rsidRDefault="005D46BD" w:rsidP="005D46BD">
      <w:pPr>
        <w:ind w:firstLineChars="200" w:firstLine="640"/>
        <w:rPr>
          <w:rFonts w:ascii="仿宋_GB2312" w:eastAsia="仿宋_GB2312"/>
          <w:sz w:val="32"/>
          <w:szCs w:val="32"/>
        </w:rPr>
      </w:pPr>
      <w:r w:rsidRPr="00683B2E">
        <w:rPr>
          <w:rFonts w:ascii="黑体" w:eastAsia="黑体" w:hAnsi="黑体" w:hint="eastAsia"/>
          <w:sz w:val="32"/>
          <w:szCs w:val="32"/>
        </w:rPr>
        <w:t>第三十条</w:t>
      </w:r>
      <w:r w:rsidRPr="00B272D1">
        <w:rPr>
          <w:rFonts w:ascii="仿宋_GB2312" w:eastAsia="仿宋_GB2312" w:hAnsiTheme="minorEastAsia" w:cs="Arial" w:hint="eastAsia"/>
          <w:color w:val="333333"/>
          <w:kern w:val="0"/>
          <w:sz w:val="32"/>
          <w:szCs w:val="32"/>
        </w:rPr>
        <w:t> </w:t>
      </w:r>
      <w:r w:rsidRPr="00683B2E">
        <w:rPr>
          <w:rFonts w:ascii="仿宋_GB2312" w:eastAsia="仿宋_GB2312" w:hint="eastAsia"/>
          <w:sz w:val="32"/>
          <w:szCs w:val="32"/>
        </w:rPr>
        <w:t>建筑市场主体的以下严重失信行为不可进行信用修复：</w:t>
      </w:r>
    </w:p>
    <w:p w:rsidR="005D46BD" w:rsidRDefault="005D46BD" w:rsidP="005D46BD">
      <w:pPr>
        <w:ind w:firstLineChars="200" w:firstLine="640"/>
        <w:rPr>
          <w:rFonts w:ascii="仿宋_GB2312" w:eastAsia="仿宋_GB2312"/>
          <w:sz w:val="32"/>
          <w:szCs w:val="32"/>
        </w:rPr>
      </w:pPr>
      <w:r w:rsidRPr="00683B2E">
        <w:rPr>
          <w:rFonts w:ascii="仿宋_GB2312" w:eastAsia="仿宋_GB2312" w:hint="eastAsia"/>
          <w:sz w:val="32"/>
          <w:szCs w:val="32"/>
        </w:rPr>
        <w:t>（一）工程质量、安全生产方面严重危害人民群众身体健康和生命安全的行为；</w:t>
      </w:r>
    </w:p>
    <w:p w:rsidR="005D46BD" w:rsidRDefault="005D46BD" w:rsidP="005D46BD">
      <w:pPr>
        <w:ind w:firstLineChars="200" w:firstLine="640"/>
        <w:rPr>
          <w:rFonts w:ascii="仿宋_GB2312" w:eastAsia="仿宋_GB2312"/>
          <w:sz w:val="32"/>
          <w:szCs w:val="32"/>
        </w:rPr>
      </w:pPr>
      <w:r w:rsidRPr="00683B2E">
        <w:rPr>
          <w:rFonts w:ascii="仿宋_GB2312" w:eastAsia="仿宋_GB2312" w:hint="eastAsia"/>
          <w:sz w:val="32"/>
          <w:szCs w:val="32"/>
        </w:rPr>
        <w:t>（二）贿赂、恶意拖欠工程款、恶意欠薪、出借和借用资质投标、</w:t>
      </w:r>
      <w:proofErr w:type="gramStart"/>
      <w:r w:rsidRPr="00683B2E">
        <w:rPr>
          <w:rFonts w:ascii="仿宋_GB2312" w:eastAsia="仿宋_GB2312" w:hint="eastAsia"/>
          <w:sz w:val="32"/>
          <w:szCs w:val="32"/>
        </w:rPr>
        <w:t>围标串标</w:t>
      </w:r>
      <w:proofErr w:type="gramEnd"/>
      <w:r w:rsidRPr="00683B2E">
        <w:rPr>
          <w:rFonts w:ascii="仿宋_GB2312" w:eastAsia="仿宋_GB2312" w:hint="eastAsia"/>
          <w:sz w:val="32"/>
          <w:szCs w:val="32"/>
        </w:rPr>
        <w:t>等严重破坏市场公平竞争秩序和社会正常秩序的行为；</w:t>
      </w:r>
    </w:p>
    <w:p w:rsidR="005D46BD" w:rsidRDefault="005D46BD" w:rsidP="005D46BD">
      <w:pPr>
        <w:ind w:firstLineChars="200" w:firstLine="640"/>
        <w:rPr>
          <w:rFonts w:ascii="仿宋_GB2312" w:eastAsia="仿宋_GB2312"/>
          <w:sz w:val="32"/>
          <w:szCs w:val="32"/>
        </w:rPr>
      </w:pPr>
      <w:r w:rsidRPr="00683B2E">
        <w:rPr>
          <w:rFonts w:ascii="仿宋_GB2312" w:eastAsia="仿宋_GB2312" w:hint="eastAsia"/>
          <w:sz w:val="32"/>
          <w:szCs w:val="32"/>
        </w:rPr>
        <w:t>（三）在司法机关、行政机关</w:t>
      </w:r>
      <w:proofErr w:type="gramStart"/>
      <w:r w:rsidRPr="00683B2E">
        <w:rPr>
          <w:rFonts w:ascii="仿宋_GB2312" w:eastAsia="仿宋_GB2312" w:hint="eastAsia"/>
          <w:sz w:val="32"/>
          <w:szCs w:val="32"/>
        </w:rPr>
        <w:t>作出</w:t>
      </w:r>
      <w:proofErr w:type="gramEnd"/>
      <w:r w:rsidRPr="00683B2E">
        <w:rPr>
          <w:rFonts w:ascii="仿宋_GB2312" w:eastAsia="仿宋_GB2312" w:hint="eastAsia"/>
          <w:sz w:val="32"/>
          <w:szCs w:val="32"/>
        </w:rPr>
        <w:t>判决或决定后，有履行能力但拒不履行、逃避执行等严重失信行为；</w:t>
      </w:r>
    </w:p>
    <w:p w:rsidR="005D46BD" w:rsidRDefault="005D46BD" w:rsidP="005D46BD">
      <w:pPr>
        <w:ind w:firstLineChars="200" w:firstLine="640"/>
        <w:rPr>
          <w:rFonts w:ascii="仿宋_GB2312" w:eastAsia="仿宋_GB2312"/>
          <w:sz w:val="32"/>
          <w:szCs w:val="32"/>
        </w:rPr>
      </w:pPr>
      <w:r w:rsidRPr="00683B2E">
        <w:rPr>
          <w:rFonts w:ascii="仿宋_GB2312" w:eastAsia="仿宋_GB2312" w:hint="eastAsia"/>
          <w:sz w:val="32"/>
          <w:szCs w:val="32"/>
        </w:rPr>
        <w:t>（四）法律、法规、规章另有规定可列为严重失信行为；</w:t>
      </w:r>
    </w:p>
    <w:p w:rsidR="005D46BD" w:rsidRPr="00683B2E" w:rsidRDefault="005D46BD" w:rsidP="005D46BD">
      <w:pPr>
        <w:ind w:firstLineChars="200" w:firstLine="640"/>
        <w:rPr>
          <w:rFonts w:ascii="仿宋_GB2312" w:eastAsia="仿宋_GB2312"/>
          <w:sz w:val="32"/>
          <w:szCs w:val="32"/>
        </w:rPr>
      </w:pPr>
      <w:r w:rsidRPr="00683B2E">
        <w:rPr>
          <w:rFonts w:ascii="仿宋_GB2312" w:eastAsia="仿宋_GB2312" w:hint="eastAsia"/>
          <w:sz w:val="32"/>
          <w:szCs w:val="32"/>
        </w:rPr>
        <w:t>（五）其他被市、区主管部门认定为严重失信行为的。</w:t>
      </w:r>
    </w:p>
    <w:p w:rsidR="005D46BD" w:rsidRDefault="005D46BD" w:rsidP="005D46BD">
      <w:pPr>
        <w:ind w:firstLine="645"/>
        <w:rPr>
          <w:rFonts w:ascii="仿宋_GB2312" w:eastAsia="仿宋_GB2312"/>
          <w:sz w:val="32"/>
          <w:szCs w:val="32"/>
        </w:rPr>
      </w:pPr>
      <w:r w:rsidRPr="00683B2E">
        <w:rPr>
          <w:rFonts w:ascii="黑体" w:eastAsia="黑体" w:hAnsi="黑体" w:hint="eastAsia"/>
          <w:sz w:val="32"/>
          <w:szCs w:val="32"/>
        </w:rPr>
        <w:t>第三十一条</w:t>
      </w:r>
      <w:r w:rsidRPr="00B272D1">
        <w:rPr>
          <w:rFonts w:ascii="仿宋_GB2312" w:eastAsia="仿宋_GB2312" w:hAnsiTheme="minorEastAsia" w:cs="Arial" w:hint="eastAsia"/>
          <w:color w:val="333333"/>
          <w:kern w:val="0"/>
          <w:sz w:val="32"/>
          <w:szCs w:val="32"/>
        </w:rPr>
        <w:t> </w:t>
      </w:r>
      <w:r w:rsidRPr="00683B2E">
        <w:rPr>
          <w:rFonts w:ascii="仿宋_GB2312" w:eastAsia="仿宋_GB2312" w:hint="eastAsia"/>
          <w:sz w:val="32"/>
          <w:szCs w:val="32"/>
        </w:rPr>
        <w:t>对不属于本办法第三十条所列五种行为之一，且符合下列条件的，建筑市场主体可以向市、区主管部门申请进行信用修复:</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（一）对自身存在的失信行为进行了纠正，该失信行为的不良社会影响已基本消除；</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（二）做出不再发生类似失信行为的信用承诺，得到市、</w:t>
      </w:r>
      <w:r w:rsidRPr="00683B2E">
        <w:rPr>
          <w:rFonts w:ascii="仿宋_GB2312" w:eastAsia="仿宋_GB2312" w:hint="eastAsia"/>
          <w:sz w:val="32"/>
          <w:szCs w:val="32"/>
        </w:rPr>
        <w:lastRenderedPageBreak/>
        <w:t>区主管部门认可；</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 xml:space="preserve">（三）自觉接受市、区主管部门监督检查及诚信约谈。 </w:t>
      </w:r>
    </w:p>
    <w:p w:rsidR="005D46BD" w:rsidRDefault="005D46BD" w:rsidP="005D46BD">
      <w:pPr>
        <w:ind w:firstLine="645"/>
        <w:rPr>
          <w:rFonts w:ascii="仿宋_GB2312" w:eastAsia="仿宋_GB2312"/>
          <w:sz w:val="32"/>
          <w:szCs w:val="32"/>
        </w:rPr>
      </w:pPr>
      <w:r w:rsidRPr="00683B2E">
        <w:rPr>
          <w:rFonts w:ascii="黑体" w:eastAsia="黑体" w:hAnsi="黑体" w:hint="eastAsia"/>
          <w:sz w:val="32"/>
          <w:szCs w:val="32"/>
        </w:rPr>
        <w:t>第三十二条</w:t>
      </w:r>
      <w:r w:rsidRPr="00B272D1">
        <w:rPr>
          <w:rFonts w:ascii="仿宋_GB2312" w:eastAsia="仿宋_GB2312" w:hAnsiTheme="minorEastAsia" w:cs="Arial" w:hint="eastAsia"/>
          <w:color w:val="333333"/>
          <w:kern w:val="0"/>
          <w:sz w:val="32"/>
          <w:szCs w:val="32"/>
        </w:rPr>
        <w:t> </w:t>
      </w:r>
      <w:r w:rsidRPr="00683B2E">
        <w:rPr>
          <w:rFonts w:ascii="仿宋_GB2312" w:eastAsia="仿宋_GB2312" w:hint="eastAsia"/>
          <w:sz w:val="32"/>
          <w:szCs w:val="32"/>
        </w:rPr>
        <w:t>符合信用修复条件的建筑市场主体可以通过</w:t>
      </w:r>
      <w:r w:rsidRPr="00683B2E">
        <w:rPr>
          <w:rFonts w:ascii="仿宋_GB2312" w:eastAsia="仿宋_GB2312" w:hint="eastAsia"/>
          <w:color w:val="000000"/>
          <w:sz w:val="32"/>
          <w:szCs w:val="32"/>
        </w:rPr>
        <w:t>市信用管理系统</w:t>
      </w:r>
      <w:r w:rsidRPr="00683B2E">
        <w:rPr>
          <w:rFonts w:ascii="仿宋_GB2312" w:eastAsia="仿宋_GB2312" w:hint="eastAsia"/>
          <w:sz w:val="32"/>
          <w:szCs w:val="32"/>
        </w:rPr>
        <w:t>提交信用修复申请，并提供以下证明材料：</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（一）申请人身份证明材料扫描件；</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（二）委托授权书及被委托代理人身份证明扫描件；</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（三）失信行为认定材料；</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（四）失信信息公示网站截图；</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（五）信用承诺书；</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（六）已接受市、区主管部门相关处罚的说明；</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（七）消除社会不良影响整改方案。</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该失信行为原记录部门应当在收到信用修复申请当日</w:t>
      </w:r>
      <w:proofErr w:type="gramStart"/>
      <w:r w:rsidRPr="00683B2E">
        <w:rPr>
          <w:rFonts w:ascii="仿宋_GB2312" w:eastAsia="仿宋_GB2312" w:hint="eastAsia"/>
          <w:sz w:val="32"/>
          <w:szCs w:val="32"/>
        </w:rPr>
        <w:t>作出</w:t>
      </w:r>
      <w:proofErr w:type="gramEnd"/>
      <w:r w:rsidRPr="00683B2E">
        <w:rPr>
          <w:rFonts w:ascii="仿宋_GB2312" w:eastAsia="仿宋_GB2312" w:hint="eastAsia"/>
          <w:sz w:val="32"/>
          <w:szCs w:val="32"/>
        </w:rPr>
        <w:t>初步审核，决定是否受理；对符合条件且材料齐全的申请</w:t>
      </w:r>
      <w:proofErr w:type="gramStart"/>
      <w:r w:rsidRPr="00683B2E">
        <w:rPr>
          <w:rFonts w:ascii="仿宋_GB2312" w:eastAsia="仿宋_GB2312" w:hint="eastAsia"/>
          <w:sz w:val="32"/>
          <w:szCs w:val="32"/>
        </w:rPr>
        <w:t>作出</w:t>
      </w:r>
      <w:proofErr w:type="gramEnd"/>
      <w:r w:rsidRPr="00683B2E">
        <w:rPr>
          <w:rFonts w:ascii="仿宋_GB2312" w:eastAsia="仿宋_GB2312" w:hint="eastAsia"/>
          <w:sz w:val="32"/>
          <w:szCs w:val="32"/>
        </w:rPr>
        <w:t>处理，不符合条件的，驳回申请并说明理由</w:t>
      </w:r>
      <w:r>
        <w:rPr>
          <w:rFonts w:ascii="仿宋_GB2312" w:eastAsia="仿宋_GB2312" w:hint="eastAsia"/>
          <w:sz w:val="32"/>
          <w:szCs w:val="32"/>
        </w:rPr>
        <w:t>。</w:t>
      </w:r>
    </w:p>
    <w:p w:rsidR="005D46BD" w:rsidRDefault="005D46BD" w:rsidP="005D46BD">
      <w:pPr>
        <w:ind w:firstLine="645"/>
        <w:rPr>
          <w:rFonts w:ascii="仿宋_GB2312" w:eastAsia="仿宋_GB2312"/>
          <w:sz w:val="32"/>
          <w:szCs w:val="32"/>
        </w:rPr>
      </w:pPr>
      <w:r w:rsidRPr="00683B2E">
        <w:rPr>
          <w:rFonts w:ascii="仿宋_GB2312" w:eastAsia="仿宋_GB2312" w:hint="eastAsia"/>
          <w:sz w:val="32"/>
          <w:szCs w:val="32"/>
        </w:rPr>
        <w:t>原记录部门在收到信用修复申请后，应在三个工作日内对申请材料进行审核，并通过实地调查、诚信约谈等方式对申请人是否整改到位、是否符合信用修复条件</w:t>
      </w:r>
      <w:proofErr w:type="gramStart"/>
      <w:r w:rsidRPr="00683B2E">
        <w:rPr>
          <w:rFonts w:ascii="仿宋_GB2312" w:eastAsia="仿宋_GB2312" w:hint="eastAsia"/>
          <w:sz w:val="32"/>
          <w:szCs w:val="32"/>
        </w:rPr>
        <w:t>作出</w:t>
      </w:r>
      <w:proofErr w:type="gramEnd"/>
      <w:r w:rsidRPr="00683B2E">
        <w:rPr>
          <w:rFonts w:ascii="仿宋_GB2312" w:eastAsia="仿宋_GB2312" w:hint="eastAsia"/>
          <w:sz w:val="32"/>
          <w:szCs w:val="32"/>
        </w:rPr>
        <w:t>认定。对符合信用修复条件的，出具同意信用修复决定书；不符合信用修复条件的，不予出具同意信用修复认定书，并将认定结果反馈申请人。</w:t>
      </w:r>
    </w:p>
    <w:p w:rsidR="005D46BD" w:rsidRPr="00683B2E" w:rsidRDefault="005D46BD" w:rsidP="005D46BD">
      <w:pPr>
        <w:ind w:firstLine="645"/>
        <w:rPr>
          <w:rFonts w:ascii="仿宋_GB2312" w:eastAsia="仿宋_GB2312"/>
          <w:sz w:val="32"/>
          <w:szCs w:val="32"/>
        </w:rPr>
      </w:pPr>
      <w:r w:rsidRPr="00683B2E">
        <w:rPr>
          <w:rFonts w:ascii="仿宋_GB2312" w:eastAsia="仿宋_GB2312" w:hint="eastAsia"/>
          <w:sz w:val="32"/>
          <w:szCs w:val="32"/>
        </w:rPr>
        <w:t>原记录部门同意修复的，应当将《信用修复申请表》《信</w:t>
      </w:r>
      <w:r w:rsidRPr="00683B2E">
        <w:rPr>
          <w:rFonts w:ascii="仿宋_GB2312" w:eastAsia="仿宋_GB2312" w:hint="eastAsia"/>
          <w:sz w:val="32"/>
          <w:szCs w:val="32"/>
        </w:rPr>
        <w:lastRenderedPageBreak/>
        <w:t>用修复决定书》及申请人提交的有关佐证材料上传至</w:t>
      </w:r>
      <w:r w:rsidRPr="00683B2E">
        <w:rPr>
          <w:rFonts w:ascii="仿宋_GB2312" w:eastAsia="仿宋_GB2312" w:hint="eastAsia"/>
          <w:color w:val="000000"/>
          <w:sz w:val="32"/>
          <w:szCs w:val="32"/>
        </w:rPr>
        <w:t>市信用管理系统，公示5个工作日后</w:t>
      </w:r>
      <w:r w:rsidRPr="00683B2E">
        <w:rPr>
          <w:rFonts w:ascii="仿宋_GB2312" w:eastAsia="仿宋_GB2312" w:hint="eastAsia"/>
          <w:sz w:val="32"/>
          <w:szCs w:val="32"/>
        </w:rPr>
        <w:t>，该失信行为不再对外公示，不再作为不良行为记录。</w:t>
      </w:r>
    </w:p>
    <w:p w:rsidR="00CB1679" w:rsidRPr="00B272D1" w:rsidRDefault="004734B3" w:rsidP="00CB1679">
      <w:pPr>
        <w:ind w:firstLineChars="200" w:firstLine="640"/>
        <w:rPr>
          <w:rFonts w:ascii="仿宋_GB2312" w:eastAsia="仿宋_GB2312" w:hAnsiTheme="minorEastAsia" w:cs="Arial"/>
          <w:color w:val="333333"/>
          <w:kern w:val="0"/>
          <w:sz w:val="32"/>
          <w:szCs w:val="32"/>
        </w:rPr>
      </w:pPr>
      <w:r w:rsidRPr="00B272D1">
        <w:rPr>
          <w:rFonts w:ascii="黑体" w:eastAsia="黑体" w:hAnsi="黑体" w:cs="Arial" w:hint="eastAsia"/>
          <w:bCs/>
          <w:color w:val="333333"/>
          <w:kern w:val="0"/>
          <w:sz w:val="32"/>
          <w:szCs w:val="32"/>
        </w:rPr>
        <w:t>第</w:t>
      </w:r>
      <w:r w:rsidR="005D46BD">
        <w:rPr>
          <w:rFonts w:ascii="黑体" w:eastAsia="黑体" w:hAnsi="黑体" w:cs="Arial" w:hint="eastAsia"/>
          <w:bCs/>
          <w:color w:val="333333"/>
          <w:kern w:val="0"/>
          <w:sz w:val="32"/>
          <w:szCs w:val="32"/>
        </w:rPr>
        <w:t>三十三</w:t>
      </w:r>
      <w:r w:rsidRPr="00B272D1">
        <w:rPr>
          <w:rFonts w:ascii="黑体" w:eastAsia="黑体" w:hAnsi="黑体" w:cs="Arial" w:hint="eastAsia"/>
          <w:bCs/>
          <w:color w:val="333333"/>
          <w:kern w:val="0"/>
          <w:sz w:val="32"/>
          <w:szCs w:val="32"/>
        </w:rPr>
        <w:t>条</w:t>
      </w:r>
      <w:r w:rsidRPr="00B272D1">
        <w:rPr>
          <w:rFonts w:ascii="仿宋_GB2312" w:eastAsia="仿宋_GB2312" w:hAnsiTheme="minorEastAsia" w:cs="Arial" w:hint="eastAsia"/>
          <w:color w:val="333333"/>
          <w:kern w:val="0"/>
          <w:sz w:val="32"/>
          <w:szCs w:val="32"/>
        </w:rPr>
        <w:t> </w:t>
      </w:r>
      <w:r w:rsidR="00540180" w:rsidRPr="00B272D1">
        <w:rPr>
          <w:rFonts w:ascii="仿宋_GB2312" w:eastAsia="仿宋_GB2312" w:hAnsiTheme="minorEastAsia" w:cs="Arial" w:hint="eastAsia"/>
          <w:color w:val="333333"/>
          <w:kern w:val="0"/>
          <w:sz w:val="32"/>
          <w:szCs w:val="32"/>
        </w:rPr>
        <w:t>市、区</w:t>
      </w:r>
      <w:r w:rsidRPr="00B272D1">
        <w:rPr>
          <w:rFonts w:ascii="仿宋_GB2312" w:eastAsia="仿宋_GB2312" w:hAnsiTheme="minorEastAsia" w:cs="Arial" w:hint="eastAsia"/>
          <w:color w:val="333333"/>
          <w:kern w:val="0"/>
          <w:sz w:val="32"/>
          <w:szCs w:val="32"/>
        </w:rPr>
        <w:t>主管部门应当按照“谁处罚、谁列入”的原则，将存在下列情形的建筑市场主体列入建筑市场主体“黑名单”</w:t>
      </w:r>
      <w:r w:rsidR="00CB1679" w:rsidRPr="00B272D1">
        <w:rPr>
          <w:rFonts w:ascii="仿宋_GB2312" w:eastAsia="仿宋_GB2312" w:hAnsiTheme="minorEastAsia" w:cs="Arial" w:hint="eastAsia"/>
          <w:color w:val="333333"/>
          <w:kern w:val="0"/>
          <w:sz w:val="32"/>
          <w:szCs w:val="32"/>
        </w:rPr>
        <w:t>：</w:t>
      </w:r>
    </w:p>
    <w:p w:rsidR="00CB1679" w:rsidRPr="00B272D1" w:rsidRDefault="004734B3" w:rsidP="00CB1679">
      <w:pPr>
        <w:ind w:firstLineChars="200" w:firstLine="640"/>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（一）利用虚假材料、以欺骗手段取得企业资质</w:t>
      </w:r>
      <w:r w:rsidR="008B5B80" w:rsidRPr="00B272D1">
        <w:rPr>
          <w:rFonts w:ascii="仿宋_GB2312" w:eastAsia="仿宋_GB2312" w:hAnsiTheme="minorEastAsia" w:cs="Arial" w:hint="eastAsia"/>
          <w:color w:val="333333"/>
          <w:kern w:val="0"/>
          <w:sz w:val="32"/>
          <w:szCs w:val="32"/>
        </w:rPr>
        <w:t>，受到行政处罚</w:t>
      </w:r>
      <w:r w:rsidRPr="00B272D1">
        <w:rPr>
          <w:rFonts w:ascii="仿宋_GB2312" w:eastAsia="仿宋_GB2312" w:hAnsiTheme="minorEastAsia" w:cs="Arial" w:hint="eastAsia"/>
          <w:color w:val="333333"/>
          <w:kern w:val="0"/>
          <w:sz w:val="32"/>
          <w:szCs w:val="32"/>
        </w:rPr>
        <w:t>的；</w:t>
      </w:r>
    </w:p>
    <w:p w:rsidR="00CB1679" w:rsidRPr="00B272D1" w:rsidRDefault="004734B3" w:rsidP="00CB1679">
      <w:pPr>
        <w:ind w:firstLineChars="200" w:firstLine="640"/>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（二）发生转包、出借资质，受到行政处罚的；</w:t>
      </w:r>
    </w:p>
    <w:p w:rsidR="00CB1679" w:rsidRPr="00B272D1" w:rsidRDefault="004734B3" w:rsidP="00CB1679">
      <w:pPr>
        <w:ind w:firstLineChars="200" w:firstLine="640"/>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（三）发生重大及以上工程质量安全事故，或1年内累计发生2次及以上较大工程质量安全事故，或发生性质恶劣、危害性严重、社会影响大的较大工程质量安全事故，受到行政处罚的；</w:t>
      </w:r>
    </w:p>
    <w:p w:rsidR="00CB1679" w:rsidRPr="00B272D1" w:rsidRDefault="004734B3" w:rsidP="00CB1679">
      <w:pPr>
        <w:ind w:firstLineChars="200" w:firstLine="640"/>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（四）经法院判决或仲裁机构裁决，认定为拖欠工程款,且拒不履行生效法律文书确定的义务的。</w:t>
      </w:r>
    </w:p>
    <w:p w:rsidR="0004021E" w:rsidRPr="00B272D1" w:rsidRDefault="0004021E" w:rsidP="0004021E">
      <w:pPr>
        <w:widowControl/>
        <w:shd w:val="clear" w:color="auto" w:fill="FFFFFF"/>
        <w:spacing w:line="360" w:lineRule="atLeast"/>
        <w:ind w:firstLine="480"/>
        <w:jc w:val="left"/>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市、区主管部门</w:t>
      </w:r>
      <w:r w:rsidRPr="00B272D1">
        <w:rPr>
          <w:rFonts w:ascii="仿宋_GB2312" w:eastAsia="仿宋_GB2312" w:hAnsiTheme="minorEastAsia" w:cs="Arial"/>
          <w:color w:val="333333"/>
          <w:kern w:val="0"/>
          <w:sz w:val="32"/>
          <w:szCs w:val="32"/>
        </w:rPr>
        <w:t>应当参照建筑市场主体</w:t>
      </w:r>
      <w:r w:rsidRPr="00B272D1">
        <w:rPr>
          <w:rFonts w:ascii="仿宋_GB2312" w:eastAsia="仿宋_GB2312" w:hAnsiTheme="minorEastAsia" w:cs="Arial"/>
          <w:color w:val="333333"/>
          <w:kern w:val="0"/>
          <w:sz w:val="32"/>
          <w:szCs w:val="32"/>
        </w:rPr>
        <w:t>“</w:t>
      </w:r>
      <w:r w:rsidRPr="00B272D1">
        <w:rPr>
          <w:rFonts w:ascii="仿宋_GB2312" w:eastAsia="仿宋_GB2312" w:hAnsiTheme="minorEastAsia" w:cs="Arial"/>
          <w:color w:val="333333"/>
          <w:kern w:val="0"/>
          <w:sz w:val="32"/>
          <w:szCs w:val="32"/>
        </w:rPr>
        <w:t>黑名单</w:t>
      </w:r>
      <w:r w:rsidRPr="00B272D1">
        <w:rPr>
          <w:rFonts w:ascii="仿宋_GB2312" w:eastAsia="仿宋_GB2312" w:hAnsiTheme="minorEastAsia" w:cs="Arial"/>
          <w:color w:val="333333"/>
          <w:kern w:val="0"/>
          <w:sz w:val="32"/>
          <w:szCs w:val="32"/>
        </w:rPr>
        <w:t>”</w:t>
      </w:r>
      <w:r w:rsidRPr="00B272D1">
        <w:rPr>
          <w:rFonts w:ascii="仿宋_GB2312" w:eastAsia="仿宋_GB2312" w:hAnsiTheme="minorEastAsia" w:cs="Arial"/>
          <w:color w:val="333333"/>
          <w:kern w:val="0"/>
          <w:sz w:val="32"/>
          <w:szCs w:val="32"/>
        </w:rPr>
        <w:t>，对被人力资源社会保障主管部门列入拖欠农民工工资</w:t>
      </w:r>
      <w:r w:rsidRPr="00B272D1">
        <w:rPr>
          <w:rFonts w:ascii="仿宋_GB2312" w:eastAsia="仿宋_GB2312" w:hAnsiTheme="minorEastAsia" w:cs="Arial"/>
          <w:color w:val="333333"/>
          <w:kern w:val="0"/>
          <w:sz w:val="32"/>
          <w:szCs w:val="32"/>
        </w:rPr>
        <w:t>“</w:t>
      </w:r>
      <w:r w:rsidRPr="00B272D1">
        <w:rPr>
          <w:rFonts w:ascii="仿宋_GB2312" w:eastAsia="仿宋_GB2312" w:hAnsiTheme="minorEastAsia" w:cs="Arial"/>
          <w:color w:val="333333"/>
          <w:kern w:val="0"/>
          <w:sz w:val="32"/>
          <w:szCs w:val="32"/>
        </w:rPr>
        <w:t>黑名单</w:t>
      </w:r>
      <w:r w:rsidRPr="00B272D1">
        <w:rPr>
          <w:rFonts w:ascii="仿宋_GB2312" w:eastAsia="仿宋_GB2312" w:hAnsiTheme="minorEastAsia" w:cs="Arial"/>
          <w:color w:val="333333"/>
          <w:kern w:val="0"/>
          <w:sz w:val="32"/>
          <w:szCs w:val="32"/>
        </w:rPr>
        <w:t>”</w:t>
      </w:r>
      <w:r w:rsidRPr="00B272D1">
        <w:rPr>
          <w:rFonts w:ascii="仿宋_GB2312" w:eastAsia="仿宋_GB2312" w:hAnsiTheme="minorEastAsia" w:cs="Arial"/>
          <w:color w:val="333333"/>
          <w:kern w:val="0"/>
          <w:sz w:val="32"/>
          <w:szCs w:val="32"/>
        </w:rPr>
        <w:t>的建筑市场各方主体加强监管。</w:t>
      </w:r>
    </w:p>
    <w:p w:rsidR="00CB1679" w:rsidRPr="00B272D1" w:rsidRDefault="004734B3" w:rsidP="00CB1679">
      <w:pPr>
        <w:ind w:firstLineChars="200" w:firstLine="640"/>
        <w:rPr>
          <w:rFonts w:ascii="仿宋_GB2312" w:eastAsia="仿宋_GB2312" w:hAnsiTheme="minorEastAsia" w:cs="Arial"/>
          <w:color w:val="333333"/>
          <w:kern w:val="0"/>
          <w:sz w:val="32"/>
          <w:szCs w:val="32"/>
        </w:rPr>
      </w:pPr>
      <w:r w:rsidRPr="00B272D1">
        <w:rPr>
          <w:rFonts w:ascii="黑体" w:eastAsia="黑体" w:hAnsi="黑体" w:cs="Arial" w:hint="eastAsia"/>
          <w:bCs/>
          <w:color w:val="333333"/>
          <w:kern w:val="0"/>
          <w:sz w:val="32"/>
          <w:szCs w:val="32"/>
        </w:rPr>
        <w:t>第</w:t>
      </w:r>
      <w:r w:rsidR="00540180" w:rsidRPr="00B272D1">
        <w:rPr>
          <w:rFonts w:ascii="黑体" w:eastAsia="黑体" w:hAnsi="黑体" w:cs="Arial" w:hint="eastAsia"/>
          <w:bCs/>
          <w:color w:val="333333"/>
          <w:kern w:val="0"/>
          <w:sz w:val="32"/>
          <w:szCs w:val="32"/>
        </w:rPr>
        <w:t>三</w:t>
      </w:r>
      <w:r w:rsidRPr="00B272D1">
        <w:rPr>
          <w:rFonts w:ascii="黑体" w:eastAsia="黑体" w:hAnsi="黑体" w:cs="Arial" w:hint="eastAsia"/>
          <w:bCs/>
          <w:color w:val="333333"/>
          <w:kern w:val="0"/>
          <w:sz w:val="32"/>
          <w:szCs w:val="32"/>
        </w:rPr>
        <w:t>十</w:t>
      </w:r>
      <w:r w:rsidR="005D46BD">
        <w:rPr>
          <w:rFonts w:ascii="黑体" w:eastAsia="黑体" w:hAnsi="黑体" w:cs="Arial" w:hint="eastAsia"/>
          <w:bCs/>
          <w:color w:val="333333"/>
          <w:kern w:val="0"/>
          <w:sz w:val="32"/>
          <w:szCs w:val="32"/>
        </w:rPr>
        <w:t>四</w:t>
      </w:r>
      <w:r w:rsidRPr="00B272D1">
        <w:rPr>
          <w:rFonts w:ascii="黑体" w:eastAsia="黑体" w:hAnsi="黑体" w:cs="Arial" w:hint="eastAsia"/>
          <w:bCs/>
          <w:color w:val="333333"/>
          <w:kern w:val="0"/>
          <w:sz w:val="32"/>
          <w:szCs w:val="32"/>
        </w:rPr>
        <w:t>条</w:t>
      </w:r>
      <w:r w:rsidRPr="00B272D1">
        <w:rPr>
          <w:rFonts w:ascii="仿宋_GB2312" w:eastAsia="仿宋_GB2312" w:hAnsiTheme="minorEastAsia" w:cs="Arial" w:hint="eastAsia"/>
          <w:color w:val="333333"/>
          <w:kern w:val="0"/>
          <w:sz w:val="32"/>
          <w:szCs w:val="32"/>
        </w:rPr>
        <w:t> </w:t>
      </w:r>
      <w:r w:rsidR="00540180" w:rsidRPr="00B272D1">
        <w:rPr>
          <w:rFonts w:ascii="仿宋_GB2312" w:eastAsia="仿宋_GB2312" w:hAnsiTheme="minorEastAsia" w:cs="Arial" w:hint="eastAsia"/>
          <w:color w:val="333333"/>
          <w:kern w:val="0"/>
          <w:sz w:val="32"/>
          <w:szCs w:val="32"/>
        </w:rPr>
        <w:t>对被列入建筑市场主体“黑名单”的建筑市场主体，市、区</w:t>
      </w:r>
      <w:r w:rsidRPr="00B272D1">
        <w:rPr>
          <w:rFonts w:ascii="仿宋_GB2312" w:eastAsia="仿宋_GB2312" w:hAnsiTheme="minorEastAsia" w:cs="Arial" w:hint="eastAsia"/>
          <w:color w:val="333333"/>
          <w:kern w:val="0"/>
          <w:sz w:val="32"/>
          <w:szCs w:val="32"/>
        </w:rPr>
        <w:t>主管部门应当通过省建筑市场监管一体化工作平台向社会公布相关信息，包括单位名称、机构代码、个人姓名、证件号码、行政处罚决定、列入部门、管理期限</w:t>
      </w:r>
      <w:r w:rsidRPr="00B272D1">
        <w:rPr>
          <w:rFonts w:ascii="仿宋_GB2312" w:eastAsia="仿宋_GB2312" w:hAnsiTheme="minorEastAsia" w:cs="Arial" w:hint="eastAsia"/>
          <w:color w:val="333333"/>
          <w:kern w:val="0"/>
          <w:sz w:val="32"/>
          <w:szCs w:val="32"/>
        </w:rPr>
        <w:lastRenderedPageBreak/>
        <w:t>等。</w:t>
      </w:r>
    </w:p>
    <w:p w:rsidR="002B210F" w:rsidRPr="00B272D1" w:rsidRDefault="002B210F" w:rsidP="002B210F">
      <w:pPr>
        <w:ind w:firstLineChars="200" w:firstLine="640"/>
        <w:rPr>
          <w:rFonts w:ascii="仿宋_GB2312" w:eastAsia="仿宋_GB2312" w:hAnsiTheme="minorEastAsia" w:cs="Arial"/>
          <w:color w:val="333333"/>
          <w:kern w:val="0"/>
          <w:sz w:val="32"/>
          <w:szCs w:val="32"/>
        </w:rPr>
      </w:pPr>
      <w:r w:rsidRPr="00B272D1">
        <w:rPr>
          <w:rFonts w:ascii="仿宋_GB2312" w:eastAsia="仿宋_GB2312" w:hAnsiTheme="minorEastAsia" w:cs="Arial" w:hint="eastAsia"/>
          <w:color w:val="333333"/>
          <w:kern w:val="0"/>
          <w:sz w:val="32"/>
          <w:szCs w:val="32"/>
        </w:rPr>
        <w:t>市、区主管部门可以将建筑市场主体“黑名单”通报有关部门，实施联合惩戒。</w:t>
      </w:r>
    </w:p>
    <w:p w:rsidR="00CB1679" w:rsidRPr="00B272D1" w:rsidRDefault="002B210F" w:rsidP="005D46BD">
      <w:pPr>
        <w:ind w:firstLineChars="200" w:firstLine="640"/>
        <w:rPr>
          <w:rFonts w:ascii="仿宋_GB2312" w:eastAsia="仿宋_GB2312" w:hAnsiTheme="minorEastAsia" w:cs="Arial"/>
          <w:color w:val="333333"/>
          <w:kern w:val="0"/>
          <w:sz w:val="32"/>
          <w:szCs w:val="32"/>
        </w:rPr>
      </w:pPr>
      <w:r w:rsidRPr="00B272D1">
        <w:rPr>
          <w:rFonts w:ascii="黑体" w:eastAsia="黑体" w:hAnsi="黑体" w:cs="Arial" w:hint="eastAsia"/>
          <w:bCs/>
          <w:color w:val="333333"/>
          <w:kern w:val="0"/>
          <w:sz w:val="32"/>
          <w:szCs w:val="32"/>
        </w:rPr>
        <w:t>第三十</w:t>
      </w:r>
      <w:r w:rsidR="005D46BD">
        <w:rPr>
          <w:rFonts w:ascii="黑体" w:eastAsia="黑体" w:hAnsi="黑体" w:cs="Arial" w:hint="eastAsia"/>
          <w:bCs/>
          <w:color w:val="333333"/>
          <w:kern w:val="0"/>
          <w:sz w:val="32"/>
          <w:szCs w:val="32"/>
        </w:rPr>
        <w:t>五</w:t>
      </w:r>
      <w:r w:rsidRPr="00B272D1">
        <w:rPr>
          <w:rFonts w:ascii="黑体" w:eastAsia="黑体" w:hAnsi="黑体" w:cs="Arial" w:hint="eastAsia"/>
          <w:bCs/>
          <w:color w:val="333333"/>
          <w:kern w:val="0"/>
          <w:sz w:val="32"/>
          <w:szCs w:val="32"/>
        </w:rPr>
        <w:t>条</w:t>
      </w:r>
      <w:r w:rsidRPr="00B272D1">
        <w:rPr>
          <w:rFonts w:ascii="仿宋_GB2312" w:eastAsia="仿宋_GB2312" w:hAnsiTheme="minorEastAsia" w:cs="Arial" w:hint="eastAsia"/>
          <w:color w:val="333333"/>
          <w:kern w:val="0"/>
          <w:sz w:val="32"/>
          <w:szCs w:val="32"/>
        </w:rPr>
        <w:t> </w:t>
      </w:r>
      <w:r w:rsidR="005D46BD" w:rsidRPr="005D46BD">
        <w:rPr>
          <w:rFonts w:ascii="仿宋_GB2312" w:eastAsia="仿宋_GB2312" w:hAnsiTheme="minorEastAsia" w:cs="Arial" w:hint="eastAsia"/>
          <w:color w:val="333333"/>
          <w:kern w:val="0"/>
          <w:sz w:val="32"/>
          <w:szCs w:val="32"/>
        </w:rPr>
        <w:t>建筑市场主体“黑名单”管理期限为自被列入名单之日起1年。建筑市场各方主体修复失信行为并且在管理期限内</w:t>
      </w:r>
      <w:proofErr w:type="gramStart"/>
      <w:r w:rsidR="005D46BD" w:rsidRPr="005D46BD">
        <w:rPr>
          <w:rFonts w:ascii="仿宋_GB2312" w:eastAsia="仿宋_GB2312" w:hAnsiTheme="minorEastAsia" w:cs="Arial" w:hint="eastAsia"/>
          <w:color w:val="333333"/>
          <w:kern w:val="0"/>
          <w:sz w:val="32"/>
          <w:szCs w:val="32"/>
        </w:rPr>
        <w:t>未再次</w:t>
      </w:r>
      <w:proofErr w:type="gramEnd"/>
      <w:r w:rsidR="005D46BD" w:rsidRPr="005D46BD">
        <w:rPr>
          <w:rFonts w:ascii="仿宋_GB2312" w:eastAsia="仿宋_GB2312" w:hAnsiTheme="minorEastAsia" w:cs="Arial" w:hint="eastAsia"/>
          <w:color w:val="333333"/>
          <w:kern w:val="0"/>
          <w:sz w:val="32"/>
          <w:szCs w:val="32"/>
        </w:rPr>
        <w:t>发生符合列入建筑市场主体“黑名单”情形行为的，由原列入部门将其从“黑名单”移出。建筑市场主体“黑名单”管理期限为自被列入名单之日起1年。建筑市场各方主体修复失信行为并且在管理期限内</w:t>
      </w:r>
      <w:proofErr w:type="gramStart"/>
      <w:r w:rsidR="005D46BD" w:rsidRPr="005D46BD">
        <w:rPr>
          <w:rFonts w:ascii="仿宋_GB2312" w:eastAsia="仿宋_GB2312" w:hAnsiTheme="minorEastAsia" w:cs="Arial" w:hint="eastAsia"/>
          <w:color w:val="333333"/>
          <w:kern w:val="0"/>
          <w:sz w:val="32"/>
          <w:szCs w:val="32"/>
        </w:rPr>
        <w:t>未再次</w:t>
      </w:r>
      <w:proofErr w:type="gramEnd"/>
      <w:r w:rsidR="005D46BD" w:rsidRPr="005D46BD">
        <w:rPr>
          <w:rFonts w:ascii="仿宋_GB2312" w:eastAsia="仿宋_GB2312" w:hAnsiTheme="minorEastAsia" w:cs="Arial" w:hint="eastAsia"/>
          <w:color w:val="333333"/>
          <w:kern w:val="0"/>
          <w:sz w:val="32"/>
          <w:szCs w:val="32"/>
        </w:rPr>
        <w:t>发生符合列入建筑市场主体“黑名单”情形行为的，由原列入部门将其从“黑名单”移出。</w:t>
      </w:r>
    </w:p>
    <w:p w:rsidR="00F936BC" w:rsidRPr="00B272D1" w:rsidRDefault="00F936BC" w:rsidP="00F936BC">
      <w:pPr>
        <w:ind w:firstLineChars="200" w:firstLine="640"/>
        <w:rPr>
          <w:rFonts w:ascii="仿宋_GB2312" w:eastAsia="仿宋_GB2312" w:hAnsiTheme="minorEastAsia" w:cs="Arial"/>
          <w:kern w:val="0"/>
          <w:sz w:val="32"/>
          <w:szCs w:val="32"/>
          <w:shd w:val="clear" w:color="auto" w:fill="FFFFFF"/>
        </w:rPr>
      </w:pPr>
      <w:r w:rsidRPr="00B272D1">
        <w:rPr>
          <w:rFonts w:ascii="黑体" w:eastAsia="黑体" w:hAnsi="黑体" w:cs="Arial" w:hint="eastAsia"/>
          <w:kern w:val="0"/>
          <w:sz w:val="32"/>
          <w:szCs w:val="32"/>
          <w:shd w:val="clear" w:color="auto" w:fill="FFFFFF"/>
        </w:rPr>
        <w:t>第</w:t>
      </w:r>
      <w:r w:rsidR="00540180" w:rsidRPr="00B272D1">
        <w:rPr>
          <w:rFonts w:ascii="黑体" w:eastAsia="黑体" w:hAnsi="黑体" w:cs="Arial" w:hint="eastAsia"/>
          <w:kern w:val="0"/>
          <w:sz w:val="32"/>
          <w:szCs w:val="32"/>
          <w:shd w:val="clear" w:color="auto" w:fill="FFFFFF"/>
        </w:rPr>
        <w:t>三十</w:t>
      </w:r>
      <w:r w:rsidR="005D46BD">
        <w:rPr>
          <w:rFonts w:ascii="黑体" w:eastAsia="黑体" w:hAnsi="黑体" w:cs="Arial" w:hint="eastAsia"/>
          <w:kern w:val="0"/>
          <w:sz w:val="32"/>
          <w:szCs w:val="32"/>
          <w:shd w:val="clear" w:color="auto" w:fill="FFFFFF"/>
        </w:rPr>
        <w:t>六</w:t>
      </w:r>
      <w:r w:rsidRPr="00B272D1">
        <w:rPr>
          <w:rFonts w:ascii="黑体" w:eastAsia="黑体" w:hAnsi="黑体" w:cs="Arial" w:hint="eastAsia"/>
          <w:kern w:val="0"/>
          <w:sz w:val="32"/>
          <w:szCs w:val="32"/>
          <w:shd w:val="clear" w:color="auto" w:fill="FFFFFF"/>
        </w:rPr>
        <w:t>条</w:t>
      </w:r>
      <w:r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cs="Arial" w:hint="eastAsia"/>
          <w:kern w:val="0"/>
          <w:sz w:val="32"/>
          <w:szCs w:val="32"/>
          <w:shd w:val="clear" w:color="auto" w:fill="FFFFFF"/>
        </w:rPr>
        <w:t>市主管部门应当建立健全信息推送机制，</w:t>
      </w:r>
      <w:proofErr w:type="gramStart"/>
      <w:r w:rsidRPr="00B272D1">
        <w:rPr>
          <w:rFonts w:ascii="仿宋_GB2312" w:eastAsia="仿宋_GB2312" w:hAnsiTheme="minorEastAsia" w:cs="Arial" w:hint="eastAsia"/>
          <w:kern w:val="0"/>
          <w:sz w:val="32"/>
          <w:szCs w:val="32"/>
          <w:shd w:val="clear" w:color="auto" w:fill="FFFFFF"/>
        </w:rPr>
        <w:t>自</w:t>
      </w:r>
      <w:r w:rsidR="00EA524E" w:rsidRPr="00B272D1">
        <w:rPr>
          <w:rFonts w:ascii="仿宋_GB2312" w:eastAsia="仿宋_GB2312" w:hAnsiTheme="minorEastAsia" w:cs="Arial" w:hint="eastAsia"/>
          <w:kern w:val="0"/>
          <w:sz w:val="32"/>
          <w:szCs w:val="32"/>
          <w:shd w:val="clear" w:color="auto" w:fill="FFFFFF"/>
        </w:rPr>
        <w:t>良好</w:t>
      </w:r>
      <w:proofErr w:type="gramEnd"/>
      <w:r w:rsidR="00EA524E" w:rsidRPr="00B272D1">
        <w:rPr>
          <w:rFonts w:ascii="仿宋_GB2312" w:eastAsia="仿宋_GB2312" w:hAnsiTheme="minorEastAsia" w:cs="Arial" w:hint="eastAsia"/>
          <w:kern w:val="0"/>
          <w:sz w:val="32"/>
          <w:szCs w:val="32"/>
          <w:shd w:val="clear" w:color="auto" w:fill="FFFFFF"/>
        </w:rPr>
        <w:t>信用信息</w:t>
      </w:r>
      <w:r w:rsidRPr="00B272D1">
        <w:rPr>
          <w:rFonts w:ascii="仿宋_GB2312" w:eastAsia="仿宋_GB2312" w:hAnsiTheme="minorEastAsia" w:cs="Arial" w:hint="eastAsia"/>
          <w:kern w:val="0"/>
          <w:sz w:val="32"/>
          <w:szCs w:val="32"/>
          <w:shd w:val="clear" w:color="auto" w:fill="FFFFFF"/>
        </w:rPr>
        <w:t>和不良信用信息产生之日起7个工作日内，通过省建筑市场监管一体化工作平台依法对社会公开。</w:t>
      </w:r>
    </w:p>
    <w:p w:rsidR="003D376C" w:rsidRPr="00B272D1" w:rsidRDefault="003D376C" w:rsidP="003D376C">
      <w:pPr>
        <w:widowControl/>
        <w:shd w:val="clear" w:color="auto" w:fill="FFFFFF"/>
        <w:spacing w:line="360" w:lineRule="atLeast"/>
        <w:ind w:firstLine="480"/>
        <w:jc w:val="left"/>
        <w:rPr>
          <w:rFonts w:ascii="仿宋_GB2312" w:eastAsia="仿宋_GB2312" w:hAnsiTheme="minorEastAsia" w:cs="Arial"/>
          <w:color w:val="333333"/>
          <w:kern w:val="0"/>
          <w:sz w:val="32"/>
          <w:szCs w:val="32"/>
        </w:rPr>
      </w:pPr>
    </w:p>
    <w:p w:rsidR="003D376C" w:rsidRPr="00B272D1" w:rsidRDefault="001147CE" w:rsidP="003D376C">
      <w:pPr>
        <w:jc w:val="center"/>
        <w:rPr>
          <w:rFonts w:ascii="黑体" w:eastAsia="黑体" w:hAnsi="黑体" w:cs="Arial"/>
          <w:kern w:val="0"/>
          <w:sz w:val="32"/>
          <w:szCs w:val="32"/>
          <w:shd w:val="clear" w:color="auto" w:fill="FFFFFF"/>
        </w:rPr>
      </w:pPr>
      <w:r w:rsidRPr="00B272D1">
        <w:rPr>
          <w:rFonts w:ascii="黑体" w:eastAsia="黑体" w:hAnsi="黑体" w:cs="Arial" w:hint="eastAsia"/>
          <w:kern w:val="0"/>
          <w:sz w:val="32"/>
          <w:szCs w:val="32"/>
          <w:shd w:val="clear" w:color="auto" w:fill="FFFFFF"/>
        </w:rPr>
        <w:t>第</w:t>
      </w:r>
      <w:r w:rsidR="003D376C" w:rsidRPr="00B272D1">
        <w:rPr>
          <w:rFonts w:ascii="黑体" w:eastAsia="黑体" w:hAnsi="黑体" w:cs="Arial" w:hint="eastAsia"/>
          <w:kern w:val="0"/>
          <w:sz w:val="32"/>
          <w:szCs w:val="32"/>
          <w:shd w:val="clear" w:color="auto" w:fill="FFFFFF"/>
        </w:rPr>
        <w:t>四</w:t>
      </w:r>
      <w:r w:rsidRPr="00B272D1">
        <w:rPr>
          <w:rFonts w:ascii="黑体" w:eastAsia="黑体" w:hAnsi="黑体" w:cs="Arial" w:hint="eastAsia"/>
          <w:kern w:val="0"/>
          <w:sz w:val="32"/>
          <w:szCs w:val="32"/>
          <w:shd w:val="clear" w:color="auto" w:fill="FFFFFF"/>
        </w:rPr>
        <w:t>章  信用评价</w:t>
      </w:r>
    </w:p>
    <w:p w:rsidR="001147CE" w:rsidRPr="00B272D1" w:rsidRDefault="001147CE" w:rsidP="00CF0302">
      <w:pPr>
        <w:ind w:firstLineChars="200" w:firstLine="640"/>
        <w:rPr>
          <w:rFonts w:ascii="仿宋_GB2312" w:eastAsia="仿宋_GB2312" w:hAnsiTheme="minorEastAsia"/>
          <w:sz w:val="32"/>
          <w:szCs w:val="32"/>
        </w:rPr>
      </w:pPr>
      <w:r w:rsidRPr="00B272D1">
        <w:rPr>
          <w:rFonts w:ascii="黑体" w:eastAsia="黑体" w:hAnsi="黑体" w:hint="eastAsia"/>
          <w:sz w:val="32"/>
          <w:szCs w:val="32"/>
        </w:rPr>
        <w:t>第</w:t>
      </w:r>
      <w:r w:rsidR="00EA5B3B" w:rsidRPr="00B272D1">
        <w:rPr>
          <w:rFonts w:ascii="黑体" w:eastAsia="黑体" w:hAnsi="黑体" w:hint="eastAsia"/>
          <w:sz w:val="32"/>
          <w:szCs w:val="32"/>
        </w:rPr>
        <w:t>三十</w:t>
      </w:r>
      <w:r w:rsidR="005D46BD">
        <w:rPr>
          <w:rFonts w:ascii="黑体" w:eastAsia="黑体" w:hAnsi="黑体" w:hint="eastAsia"/>
          <w:sz w:val="32"/>
          <w:szCs w:val="32"/>
        </w:rPr>
        <w:t>七</w:t>
      </w:r>
      <w:r w:rsidRPr="00B272D1">
        <w:rPr>
          <w:rFonts w:ascii="黑体" w:eastAsia="黑体" w:hAnsi="黑体" w:hint="eastAsia"/>
          <w:sz w:val="32"/>
          <w:szCs w:val="32"/>
        </w:rPr>
        <w:t>条</w:t>
      </w:r>
      <w:r w:rsidR="00E21E68"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市</w:t>
      </w:r>
      <w:r w:rsidR="00B350F9" w:rsidRPr="00B272D1">
        <w:rPr>
          <w:rFonts w:ascii="仿宋_GB2312" w:eastAsia="仿宋_GB2312" w:hAnsiTheme="minorEastAsia" w:hint="eastAsia"/>
          <w:sz w:val="32"/>
          <w:szCs w:val="32"/>
        </w:rPr>
        <w:t>主管</w:t>
      </w:r>
      <w:r w:rsidRPr="00B272D1">
        <w:rPr>
          <w:rFonts w:ascii="仿宋_GB2312" w:eastAsia="仿宋_GB2312" w:hAnsiTheme="minorEastAsia" w:hint="eastAsia"/>
          <w:sz w:val="32"/>
          <w:szCs w:val="32"/>
        </w:rPr>
        <w:t>部门</w:t>
      </w:r>
      <w:r w:rsidR="008907E4" w:rsidRPr="00B272D1">
        <w:rPr>
          <w:rFonts w:ascii="仿宋_GB2312" w:eastAsia="仿宋_GB2312" w:hAnsiTheme="minorEastAsia" w:hint="eastAsia"/>
          <w:sz w:val="32"/>
          <w:szCs w:val="32"/>
        </w:rPr>
        <w:t>可以</w:t>
      </w:r>
      <w:r w:rsidR="00262D53" w:rsidRPr="00B272D1">
        <w:rPr>
          <w:rFonts w:ascii="仿宋_GB2312" w:eastAsia="仿宋_GB2312" w:hAnsiTheme="minorEastAsia" w:hint="eastAsia"/>
          <w:sz w:val="32"/>
          <w:szCs w:val="32"/>
        </w:rPr>
        <w:t>根据</w:t>
      </w:r>
      <w:r w:rsidR="008907E4" w:rsidRPr="00B272D1">
        <w:rPr>
          <w:rFonts w:ascii="仿宋_GB2312" w:eastAsia="仿宋_GB2312" w:hAnsiTheme="minorEastAsia"/>
          <w:sz w:val="32"/>
          <w:szCs w:val="32"/>
        </w:rPr>
        <w:t>本市实际情况</w:t>
      </w:r>
      <w:r w:rsidRPr="00B272D1">
        <w:rPr>
          <w:rFonts w:ascii="仿宋_GB2312" w:eastAsia="仿宋_GB2312" w:hAnsiTheme="minorEastAsia" w:hint="eastAsia"/>
          <w:sz w:val="32"/>
          <w:szCs w:val="32"/>
        </w:rPr>
        <w:t>对建筑市场主体开展</w:t>
      </w:r>
      <w:r w:rsidR="00E9699F" w:rsidRPr="00B272D1">
        <w:rPr>
          <w:rFonts w:ascii="仿宋_GB2312" w:eastAsia="仿宋_GB2312" w:hAnsiTheme="minorEastAsia" w:hint="eastAsia"/>
          <w:sz w:val="32"/>
          <w:szCs w:val="32"/>
        </w:rPr>
        <w:t>信用</w:t>
      </w:r>
      <w:r w:rsidRPr="00B272D1">
        <w:rPr>
          <w:rFonts w:ascii="仿宋_GB2312" w:eastAsia="仿宋_GB2312" w:hAnsiTheme="minorEastAsia" w:hint="eastAsia"/>
          <w:sz w:val="32"/>
          <w:szCs w:val="32"/>
        </w:rPr>
        <w:t>综合评价</w:t>
      </w:r>
      <w:r w:rsidR="00CF0302" w:rsidRPr="00B272D1">
        <w:rPr>
          <w:rFonts w:ascii="仿宋_GB2312" w:eastAsia="仿宋_GB2312" w:hAnsiTheme="minorEastAsia" w:hint="eastAsia"/>
          <w:sz w:val="32"/>
          <w:szCs w:val="32"/>
        </w:rPr>
        <w:t>,即根据良好信用信息、不良信用信息等评价指标，对建筑市场主体实行定量分析和定性分析评价。</w:t>
      </w:r>
    </w:p>
    <w:p w:rsidR="001147CE" w:rsidRPr="00B272D1" w:rsidRDefault="001147CE" w:rsidP="001147CE">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鼓励依法成立的第三方征信机构开展建筑市场主体信用评价。</w:t>
      </w:r>
    </w:p>
    <w:p w:rsidR="00EA5B3B" w:rsidRPr="00B272D1" w:rsidRDefault="00EA5B3B" w:rsidP="00EA5B3B">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lastRenderedPageBreak/>
        <w:t>鼓励和支持建设系统各行业协会对会员单位，依据行业自律的规定和要求开展信用评价。</w:t>
      </w:r>
    </w:p>
    <w:p w:rsidR="001147CE" w:rsidRPr="00B272D1" w:rsidRDefault="001147CE" w:rsidP="001147CE">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鼓励和支持开展履约信用评价。</w:t>
      </w:r>
      <w:r w:rsidR="00EA5B3B" w:rsidRPr="00B272D1">
        <w:rPr>
          <w:rFonts w:ascii="仿宋_GB2312" w:eastAsia="仿宋_GB2312" w:hAnsiTheme="minorEastAsia" w:hint="eastAsia"/>
          <w:sz w:val="32"/>
          <w:szCs w:val="32"/>
        </w:rPr>
        <w:t>政府</w:t>
      </w:r>
      <w:r w:rsidR="00EA5B3B" w:rsidRPr="00B272D1">
        <w:rPr>
          <w:rFonts w:ascii="仿宋_GB2312" w:eastAsia="仿宋_GB2312" w:hAnsiTheme="minorEastAsia"/>
          <w:sz w:val="32"/>
          <w:szCs w:val="32"/>
        </w:rPr>
        <w:t>投资工程</w:t>
      </w:r>
      <w:r w:rsidRPr="00B272D1">
        <w:rPr>
          <w:rFonts w:ascii="仿宋_GB2312" w:eastAsia="仿宋_GB2312" w:hAnsiTheme="minorEastAsia" w:hint="eastAsia"/>
          <w:sz w:val="32"/>
          <w:szCs w:val="32"/>
        </w:rPr>
        <w:t>建设单位</w:t>
      </w:r>
      <w:r w:rsidR="00EA5B3B" w:rsidRPr="00B272D1">
        <w:rPr>
          <w:rFonts w:ascii="仿宋_GB2312" w:eastAsia="仿宋_GB2312" w:hAnsiTheme="minorEastAsia" w:hint="eastAsia"/>
          <w:sz w:val="32"/>
          <w:szCs w:val="32"/>
        </w:rPr>
        <w:t>应当</w:t>
      </w:r>
      <w:r w:rsidR="00EA5B3B" w:rsidRPr="00B272D1">
        <w:rPr>
          <w:rFonts w:ascii="仿宋_GB2312" w:eastAsia="仿宋_GB2312" w:hAnsiTheme="minorEastAsia"/>
          <w:sz w:val="32"/>
          <w:szCs w:val="32"/>
        </w:rPr>
        <w:t>对中标企业</w:t>
      </w:r>
      <w:r w:rsidRPr="00B272D1">
        <w:rPr>
          <w:rFonts w:ascii="仿宋_GB2312" w:eastAsia="仿宋_GB2312" w:hAnsiTheme="minorEastAsia" w:hint="eastAsia"/>
          <w:sz w:val="32"/>
          <w:szCs w:val="32"/>
        </w:rPr>
        <w:t>开展履约信用评价</w:t>
      </w:r>
      <w:r w:rsidR="00EA5B3B" w:rsidRPr="00B272D1">
        <w:rPr>
          <w:rFonts w:ascii="仿宋_GB2312" w:eastAsia="仿宋_GB2312" w:hAnsiTheme="minorEastAsia" w:hint="eastAsia"/>
          <w:sz w:val="32"/>
          <w:szCs w:val="32"/>
        </w:rPr>
        <w:t>，</w:t>
      </w:r>
      <w:r w:rsidR="00A26A85" w:rsidRPr="00B272D1">
        <w:rPr>
          <w:rFonts w:ascii="仿宋_GB2312" w:eastAsia="仿宋_GB2312" w:hAnsiTheme="minorEastAsia" w:hint="eastAsia"/>
          <w:sz w:val="32"/>
          <w:szCs w:val="32"/>
        </w:rPr>
        <w:t>履约信用评价结果可作为市主管部门开展的综合信用评价依据。</w:t>
      </w:r>
    </w:p>
    <w:p w:rsidR="00EA5B3B" w:rsidRPr="00B272D1" w:rsidRDefault="00EA5B3B" w:rsidP="00EA5B3B">
      <w:pPr>
        <w:ind w:firstLineChars="200" w:firstLine="640"/>
        <w:rPr>
          <w:rFonts w:ascii="仿宋_GB2312" w:eastAsia="仿宋_GB2312" w:hAnsi="仿宋"/>
          <w:color w:val="000000"/>
          <w:sz w:val="32"/>
          <w:szCs w:val="32"/>
        </w:rPr>
      </w:pPr>
      <w:r w:rsidRPr="00B272D1">
        <w:rPr>
          <w:rFonts w:ascii="黑体" w:eastAsia="黑体" w:hAnsi="黑体" w:hint="eastAsia"/>
          <w:color w:val="000000"/>
          <w:sz w:val="32"/>
          <w:szCs w:val="32"/>
        </w:rPr>
        <w:t>第三十</w:t>
      </w:r>
      <w:r w:rsidR="005D46BD">
        <w:rPr>
          <w:rFonts w:ascii="黑体" w:eastAsia="黑体" w:hAnsi="黑体" w:hint="eastAsia"/>
          <w:color w:val="000000"/>
          <w:sz w:val="32"/>
          <w:szCs w:val="32"/>
        </w:rPr>
        <w:t>八</w:t>
      </w:r>
      <w:r w:rsidRPr="00B272D1">
        <w:rPr>
          <w:rFonts w:ascii="黑体" w:eastAsia="黑体" w:hAnsi="黑体" w:hint="eastAsia"/>
          <w:color w:val="000000"/>
          <w:sz w:val="32"/>
          <w:szCs w:val="32"/>
        </w:rPr>
        <w:t>条</w:t>
      </w:r>
      <w:r w:rsidR="00CF0302" w:rsidRPr="00B272D1">
        <w:rPr>
          <w:rFonts w:ascii="仿宋_GB2312" w:eastAsia="仿宋_GB2312" w:hAnsi="仿宋"/>
          <w:color w:val="000000"/>
          <w:sz w:val="32"/>
          <w:szCs w:val="32"/>
        </w:rPr>
        <w:tab/>
      </w:r>
      <w:r w:rsidRPr="00B272D1">
        <w:rPr>
          <w:rFonts w:ascii="仿宋_GB2312" w:eastAsia="仿宋_GB2312" w:hAnsi="仿宋"/>
          <w:color w:val="000000"/>
          <w:sz w:val="32"/>
          <w:szCs w:val="32"/>
        </w:rPr>
        <w:t>本办法规定的</w:t>
      </w:r>
      <w:r w:rsidRPr="00B272D1">
        <w:rPr>
          <w:rFonts w:ascii="仿宋_GB2312" w:eastAsia="仿宋_GB2312" w:hAnsi="仿宋" w:hint="eastAsia"/>
          <w:color w:val="000000"/>
          <w:sz w:val="32"/>
          <w:szCs w:val="32"/>
        </w:rPr>
        <w:t>信用</w:t>
      </w:r>
      <w:r w:rsidRPr="00B272D1">
        <w:rPr>
          <w:rFonts w:ascii="仿宋_GB2312" w:eastAsia="仿宋_GB2312" w:hAnsi="仿宋"/>
          <w:color w:val="000000"/>
          <w:sz w:val="32"/>
          <w:szCs w:val="32"/>
        </w:rPr>
        <w:t>评价实行实时评价和阶段评价相结合的方法：</w:t>
      </w:r>
    </w:p>
    <w:p w:rsidR="00CF0302" w:rsidRPr="00B272D1" w:rsidRDefault="00EA5B3B" w:rsidP="00EE34B9">
      <w:pPr>
        <w:ind w:firstLineChars="200" w:firstLine="640"/>
        <w:rPr>
          <w:rFonts w:ascii="仿宋_GB2312" w:eastAsia="仿宋_GB2312" w:hAnsiTheme="minorEastAsia"/>
          <w:sz w:val="32"/>
          <w:szCs w:val="32"/>
        </w:rPr>
      </w:pPr>
      <w:r w:rsidRPr="00B272D1">
        <w:rPr>
          <w:rFonts w:ascii="仿宋_GB2312" w:eastAsia="仿宋_GB2312" w:hAnsi="仿宋"/>
          <w:color w:val="000000"/>
          <w:sz w:val="32"/>
          <w:szCs w:val="32"/>
        </w:rPr>
        <w:t>（一）实时</w:t>
      </w:r>
      <w:r w:rsidRPr="00B272D1">
        <w:rPr>
          <w:rFonts w:ascii="仿宋_GB2312" w:eastAsia="仿宋_GB2312" w:hAnsiTheme="minorEastAsia"/>
          <w:sz w:val="32"/>
          <w:szCs w:val="32"/>
        </w:rPr>
        <w:t>评价,是</w:t>
      </w:r>
      <w:r w:rsidR="00CF0302" w:rsidRPr="00B272D1">
        <w:rPr>
          <w:rFonts w:ascii="仿宋_GB2312" w:eastAsia="仿宋_GB2312" w:hAnsiTheme="minorEastAsia" w:hint="eastAsia"/>
          <w:sz w:val="32"/>
          <w:szCs w:val="32"/>
        </w:rPr>
        <w:t>指</w:t>
      </w:r>
      <w:r w:rsidRPr="00B272D1">
        <w:rPr>
          <w:rFonts w:ascii="仿宋_GB2312" w:eastAsia="仿宋_GB2312" w:hAnsiTheme="minorEastAsia"/>
          <w:sz w:val="32"/>
          <w:szCs w:val="32"/>
        </w:rPr>
        <w:t>根据</w:t>
      </w:r>
      <w:r w:rsidR="00CF0302" w:rsidRPr="00B272D1">
        <w:rPr>
          <w:rFonts w:ascii="仿宋_GB2312" w:eastAsia="仿宋_GB2312" w:hAnsiTheme="minorEastAsia" w:hint="eastAsia"/>
          <w:sz w:val="32"/>
          <w:szCs w:val="32"/>
        </w:rPr>
        <w:t>被</w:t>
      </w:r>
      <w:r w:rsidR="00CF0302" w:rsidRPr="00B272D1">
        <w:rPr>
          <w:rFonts w:ascii="仿宋_GB2312" w:eastAsia="仿宋_GB2312" w:hAnsiTheme="minorEastAsia"/>
          <w:sz w:val="32"/>
          <w:szCs w:val="32"/>
        </w:rPr>
        <w:t>认定的</w:t>
      </w:r>
      <w:r w:rsidRPr="00B272D1">
        <w:rPr>
          <w:rFonts w:ascii="仿宋_GB2312" w:eastAsia="仿宋_GB2312" w:hAnsiTheme="minorEastAsia"/>
          <w:sz w:val="32"/>
          <w:szCs w:val="32"/>
        </w:rPr>
        <w:t>建筑</w:t>
      </w:r>
      <w:r w:rsidRPr="00B272D1">
        <w:rPr>
          <w:rFonts w:ascii="仿宋_GB2312" w:eastAsia="仿宋_GB2312" w:hAnsiTheme="minorEastAsia" w:hint="eastAsia"/>
          <w:sz w:val="32"/>
          <w:szCs w:val="32"/>
        </w:rPr>
        <w:t>市场主体</w:t>
      </w:r>
      <w:r w:rsidRPr="00B272D1">
        <w:rPr>
          <w:rFonts w:ascii="仿宋_GB2312" w:eastAsia="仿宋_GB2312" w:hAnsiTheme="minorEastAsia"/>
          <w:sz w:val="32"/>
          <w:szCs w:val="32"/>
        </w:rPr>
        <w:t>信用信息，按本办法规定</w:t>
      </w:r>
      <w:r w:rsidR="00EE34B9" w:rsidRPr="00B272D1">
        <w:rPr>
          <w:rFonts w:ascii="仿宋_GB2312" w:eastAsia="仿宋_GB2312" w:hAnsiTheme="minorEastAsia" w:hint="eastAsia"/>
          <w:sz w:val="32"/>
          <w:szCs w:val="32"/>
        </w:rPr>
        <w:t>的</w:t>
      </w:r>
      <w:r w:rsidRPr="00B272D1">
        <w:rPr>
          <w:rFonts w:ascii="仿宋_GB2312" w:eastAsia="仿宋_GB2312" w:hAnsiTheme="minorEastAsia"/>
          <w:sz w:val="32"/>
          <w:szCs w:val="32"/>
        </w:rPr>
        <w:t>方法每天进行</w:t>
      </w:r>
      <w:r w:rsidR="00CF0302" w:rsidRPr="00B272D1">
        <w:rPr>
          <w:rFonts w:ascii="仿宋_GB2312" w:eastAsia="仿宋_GB2312" w:hAnsiTheme="minorEastAsia" w:hint="eastAsia"/>
          <w:sz w:val="32"/>
          <w:szCs w:val="32"/>
        </w:rPr>
        <w:t>加分和扣分（简称记分），其累计记分情况作为建筑市场主体信用</w:t>
      </w:r>
      <w:r w:rsidR="00EE34B9" w:rsidRPr="00B272D1">
        <w:rPr>
          <w:rFonts w:ascii="仿宋_GB2312" w:eastAsia="仿宋_GB2312" w:hAnsiTheme="minorEastAsia" w:hint="eastAsia"/>
          <w:sz w:val="32"/>
          <w:szCs w:val="32"/>
        </w:rPr>
        <w:t>阶段</w:t>
      </w:r>
      <w:r w:rsidR="00CF0302" w:rsidRPr="00B272D1">
        <w:rPr>
          <w:rFonts w:ascii="仿宋_GB2312" w:eastAsia="仿宋_GB2312" w:hAnsiTheme="minorEastAsia" w:hint="eastAsia"/>
          <w:sz w:val="32"/>
          <w:szCs w:val="32"/>
        </w:rPr>
        <w:t>评价结果的重要依据。</w:t>
      </w:r>
    </w:p>
    <w:p w:rsidR="00EE34B9" w:rsidRPr="00B272D1" w:rsidRDefault="00EA5B3B" w:rsidP="00EA5B3B">
      <w:pPr>
        <w:rPr>
          <w:rFonts w:ascii="仿宋_GB2312" w:eastAsia="仿宋_GB2312" w:hAnsiTheme="minorEastAsia"/>
          <w:sz w:val="32"/>
          <w:szCs w:val="32"/>
        </w:rPr>
      </w:pPr>
      <w:r w:rsidRPr="00B272D1">
        <w:rPr>
          <w:rFonts w:ascii="仿宋_GB2312" w:eastAsia="仿宋_GB2312" w:hAnsiTheme="minorEastAsia"/>
          <w:sz w:val="32"/>
          <w:szCs w:val="32"/>
        </w:rPr>
        <w:t xml:space="preserve">   （二）阶段评价,是</w:t>
      </w:r>
      <w:r w:rsidR="00EE34B9" w:rsidRPr="00B272D1">
        <w:rPr>
          <w:rFonts w:ascii="仿宋_GB2312" w:eastAsia="仿宋_GB2312" w:hAnsiTheme="minorEastAsia" w:hint="eastAsia"/>
          <w:sz w:val="32"/>
          <w:szCs w:val="32"/>
        </w:rPr>
        <w:t>指</w:t>
      </w:r>
      <w:r w:rsidRPr="00B272D1">
        <w:rPr>
          <w:rFonts w:ascii="仿宋_GB2312" w:eastAsia="仿宋_GB2312" w:hAnsiTheme="minorEastAsia"/>
          <w:sz w:val="32"/>
          <w:szCs w:val="32"/>
        </w:rPr>
        <w:t>以6个月为一个评价周期，</w:t>
      </w:r>
      <w:r w:rsidR="00EE34B9" w:rsidRPr="00B272D1">
        <w:rPr>
          <w:rFonts w:ascii="仿宋_GB2312" w:eastAsia="仿宋_GB2312" w:hAnsiTheme="minorEastAsia" w:hint="eastAsia"/>
          <w:sz w:val="32"/>
          <w:szCs w:val="32"/>
        </w:rPr>
        <w:t>根据建筑市场主体在一个评价周期内所有实时评价得分的算术平均值计算出该主体的评价周期信用得分</w:t>
      </w:r>
      <w:r w:rsidR="006D329A" w:rsidRPr="00B272D1">
        <w:rPr>
          <w:rFonts w:ascii="仿宋_GB2312" w:eastAsia="仿宋_GB2312" w:hAnsiTheme="minorEastAsia" w:hint="eastAsia"/>
          <w:sz w:val="32"/>
          <w:szCs w:val="32"/>
        </w:rPr>
        <w:t>，并按照</w:t>
      </w:r>
      <w:r w:rsidR="006D329A" w:rsidRPr="00B272D1">
        <w:rPr>
          <w:rFonts w:ascii="仿宋_GB2312" w:eastAsia="仿宋_GB2312" w:hAnsiTheme="minorEastAsia"/>
          <w:sz w:val="32"/>
          <w:szCs w:val="32"/>
        </w:rPr>
        <w:t>本办法规定的方法进行定性</w:t>
      </w:r>
      <w:r w:rsidR="006D329A" w:rsidRPr="00B272D1">
        <w:rPr>
          <w:rFonts w:ascii="仿宋_GB2312" w:eastAsia="仿宋_GB2312" w:hAnsiTheme="minorEastAsia" w:hint="eastAsia"/>
          <w:sz w:val="32"/>
          <w:szCs w:val="32"/>
        </w:rPr>
        <w:t>分析</w:t>
      </w:r>
      <w:r w:rsidR="006D329A" w:rsidRPr="00B272D1">
        <w:rPr>
          <w:rFonts w:ascii="仿宋_GB2312" w:eastAsia="仿宋_GB2312" w:hAnsiTheme="minorEastAsia"/>
          <w:sz w:val="32"/>
          <w:szCs w:val="32"/>
        </w:rPr>
        <w:t>评价</w:t>
      </w:r>
      <w:r w:rsidR="00EE34B9" w:rsidRPr="00B272D1">
        <w:rPr>
          <w:rFonts w:ascii="仿宋_GB2312" w:eastAsia="仿宋_GB2312" w:hAnsiTheme="minorEastAsia" w:hint="eastAsia"/>
          <w:sz w:val="32"/>
          <w:szCs w:val="32"/>
        </w:rPr>
        <w:t xml:space="preserve">。 </w:t>
      </w:r>
    </w:p>
    <w:p w:rsidR="005206A5" w:rsidRPr="00B272D1" w:rsidRDefault="00262D53" w:rsidP="00BE1F5C">
      <w:pPr>
        <w:ind w:firstLineChars="200" w:firstLine="640"/>
        <w:rPr>
          <w:rFonts w:ascii="仿宋_GB2312" w:eastAsia="仿宋_GB2312"/>
          <w:sz w:val="32"/>
          <w:szCs w:val="32"/>
        </w:rPr>
      </w:pPr>
      <w:r w:rsidRPr="00B272D1">
        <w:rPr>
          <w:rFonts w:ascii="黑体" w:eastAsia="黑体" w:hAnsi="黑体" w:hint="eastAsia"/>
          <w:sz w:val="32"/>
          <w:szCs w:val="32"/>
        </w:rPr>
        <w:t>第</w:t>
      </w:r>
      <w:r w:rsidR="00EE34B9" w:rsidRPr="00B272D1">
        <w:rPr>
          <w:rFonts w:ascii="黑体" w:eastAsia="黑体" w:hAnsi="黑体" w:hint="eastAsia"/>
          <w:sz w:val="32"/>
          <w:szCs w:val="32"/>
        </w:rPr>
        <w:t>三十</w:t>
      </w:r>
      <w:r w:rsidR="005D46BD">
        <w:rPr>
          <w:rFonts w:ascii="黑体" w:eastAsia="黑体" w:hAnsi="黑体" w:hint="eastAsia"/>
          <w:sz w:val="32"/>
          <w:szCs w:val="32"/>
        </w:rPr>
        <w:t>九</w:t>
      </w:r>
      <w:r w:rsidR="00EA6CE9" w:rsidRPr="00B272D1">
        <w:rPr>
          <w:rFonts w:ascii="黑体" w:eastAsia="黑体" w:hAnsi="黑体" w:hint="eastAsia"/>
          <w:sz w:val="32"/>
          <w:szCs w:val="32"/>
        </w:rPr>
        <w:t>条</w:t>
      </w:r>
      <w:r w:rsidR="00E21E68" w:rsidRPr="00B272D1">
        <w:rPr>
          <w:rFonts w:ascii="仿宋_GB2312" w:eastAsia="仿宋_GB2312" w:hAnsiTheme="minorEastAsia" w:cs="Arial" w:hint="eastAsia"/>
          <w:color w:val="333333"/>
          <w:kern w:val="0"/>
          <w:sz w:val="32"/>
          <w:szCs w:val="32"/>
        </w:rPr>
        <w:t> </w:t>
      </w:r>
      <w:r w:rsidR="00EE34B9" w:rsidRPr="00B272D1">
        <w:rPr>
          <w:rFonts w:ascii="仿宋_GB2312" w:eastAsia="仿宋_GB2312" w:hint="eastAsia"/>
          <w:sz w:val="32"/>
          <w:szCs w:val="32"/>
        </w:rPr>
        <w:t>实时</w:t>
      </w:r>
      <w:r w:rsidR="00BE1F5C" w:rsidRPr="00B272D1">
        <w:rPr>
          <w:rFonts w:ascii="仿宋_GB2312" w:eastAsia="仿宋_GB2312" w:hint="eastAsia"/>
          <w:sz w:val="32"/>
          <w:szCs w:val="32"/>
        </w:rPr>
        <w:t>评价</w:t>
      </w:r>
      <w:r w:rsidR="00472A06" w:rsidRPr="00B272D1">
        <w:rPr>
          <w:rFonts w:ascii="仿宋_GB2312" w:eastAsia="仿宋_GB2312" w:hint="eastAsia"/>
          <w:sz w:val="32"/>
          <w:szCs w:val="32"/>
        </w:rPr>
        <w:t>采用</w:t>
      </w:r>
      <w:r w:rsidR="00472A06" w:rsidRPr="00B272D1">
        <w:rPr>
          <w:rFonts w:ascii="仿宋_GB2312" w:eastAsia="仿宋_GB2312"/>
          <w:sz w:val="32"/>
          <w:szCs w:val="32"/>
        </w:rPr>
        <w:t>百分制，</w:t>
      </w:r>
      <w:r w:rsidR="00BE1F5C" w:rsidRPr="00B272D1">
        <w:rPr>
          <w:rFonts w:ascii="仿宋_GB2312" w:eastAsia="仿宋_GB2312" w:hint="eastAsia"/>
          <w:sz w:val="32"/>
          <w:szCs w:val="32"/>
        </w:rPr>
        <w:t>包括市场行为评价和建设工程质量安全管理行为评价两部分</w:t>
      </w:r>
      <w:r w:rsidR="00472A06" w:rsidRPr="00B272D1">
        <w:rPr>
          <w:rFonts w:ascii="仿宋_GB2312" w:eastAsia="仿宋_GB2312" w:hint="eastAsia"/>
          <w:sz w:val="32"/>
          <w:szCs w:val="32"/>
        </w:rPr>
        <w:t>，</w:t>
      </w:r>
      <w:r w:rsidR="00472A06" w:rsidRPr="00B272D1">
        <w:rPr>
          <w:rFonts w:ascii="仿宋_GB2312" w:eastAsia="仿宋_GB2312"/>
          <w:sz w:val="32"/>
          <w:szCs w:val="32"/>
        </w:rPr>
        <w:t>权重各</w:t>
      </w:r>
      <w:r w:rsidR="00472A06" w:rsidRPr="00B272D1">
        <w:rPr>
          <w:rFonts w:ascii="仿宋_GB2312" w:eastAsia="仿宋_GB2312" w:hint="eastAsia"/>
          <w:sz w:val="32"/>
          <w:szCs w:val="32"/>
        </w:rPr>
        <w:t>为50</w:t>
      </w:r>
      <w:r w:rsidR="00472A06" w:rsidRPr="00B272D1">
        <w:rPr>
          <w:rFonts w:ascii="仿宋_GB2312" w:eastAsia="仿宋_GB2312"/>
          <w:sz w:val="32"/>
          <w:szCs w:val="32"/>
        </w:rPr>
        <w:t>%</w:t>
      </w:r>
      <w:r w:rsidR="00BE1F5C" w:rsidRPr="00B272D1">
        <w:rPr>
          <w:rFonts w:ascii="仿宋_GB2312" w:eastAsia="仿宋_GB2312" w:hint="eastAsia"/>
          <w:sz w:val="32"/>
          <w:szCs w:val="32"/>
        </w:rPr>
        <w:t>。</w:t>
      </w:r>
    </w:p>
    <w:p w:rsidR="00BE1F5C" w:rsidRPr="00B272D1" w:rsidRDefault="00BE1F5C" w:rsidP="00BE1F5C">
      <w:pPr>
        <w:ind w:firstLineChars="200" w:firstLine="640"/>
        <w:rPr>
          <w:rFonts w:ascii="仿宋_GB2312" w:eastAsia="仿宋_GB2312"/>
          <w:sz w:val="32"/>
          <w:szCs w:val="32"/>
        </w:rPr>
      </w:pPr>
      <w:r w:rsidRPr="00B272D1">
        <w:rPr>
          <w:rFonts w:ascii="仿宋_GB2312" w:eastAsia="仿宋_GB2312" w:hint="eastAsia"/>
          <w:sz w:val="32"/>
          <w:szCs w:val="32"/>
        </w:rPr>
        <w:t>市场行为评价是</w:t>
      </w:r>
      <w:r w:rsidRPr="00D55A18">
        <w:rPr>
          <w:rFonts w:ascii="仿宋_GB2312" w:eastAsia="仿宋_GB2312" w:hint="eastAsia"/>
          <w:sz w:val="32"/>
          <w:szCs w:val="32"/>
        </w:rPr>
        <w:t>指</w:t>
      </w:r>
      <w:r w:rsidR="00CD04C8" w:rsidRPr="00D55A18">
        <w:rPr>
          <w:rFonts w:ascii="仿宋_GB2312" w:eastAsia="仿宋_GB2312"/>
          <w:sz w:val="32"/>
          <w:szCs w:val="32"/>
        </w:rPr>
        <w:t>按照</w:t>
      </w:r>
      <w:r w:rsidR="00CD04C8" w:rsidRPr="00D55A18">
        <w:rPr>
          <w:rFonts w:ascii="仿宋_GB2312" w:eastAsia="仿宋_GB2312" w:hint="eastAsia"/>
          <w:sz w:val="32"/>
          <w:szCs w:val="32"/>
        </w:rPr>
        <w:t>设定</w:t>
      </w:r>
      <w:r w:rsidR="00CD04C8" w:rsidRPr="00D55A18">
        <w:rPr>
          <w:rFonts w:ascii="仿宋_GB2312" w:eastAsia="仿宋_GB2312"/>
          <w:sz w:val="32"/>
          <w:szCs w:val="32"/>
        </w:rPr>
        <w:t>的</w:t>
      </w:r>
      <w:r w:rsidR="00CD04C8" w:rsidRPr="00D55A18">
        <w:rPr>
          <w:rFonts w:ascii="仿宋_GB2312" w:eastAsia="仿宋_GB2312" w:hint="eastAsia"/>
          <w:sz w:val="32"/>
          <w:szCs w:val="32"/>
        </w:rPr>
        <w:t>评价</w:t>
      </w:r>
      <w:r w:rsidR="00CD04C8" w:rsidRPr="00D55A18">
        <w:rPr>
          <w:rFonts w:ascii="仿宋_GB2312" w:eastAsia="仿宋_GB2312"/>
          <w:sz w:val="32"/>
          <w:szCs w:val="32"/>
        </w:rPr>
        <w:t>指标和权重</w:t>
      </w:r>
      <w:r w:rsidR="00472A06" w:rsidRPr="00D55A18">
        <w:rPr>
          <w:rFonts w:ascii="仿宋_GB2312" w:eastAsia="仿宋_GB2312" w:hint="eastAsia"/>
          <w:sz w:val="32"/>
          <w:szCs w:val="32"/>
        </w:rPr>
        <w:t>（见</w:t>
      </w:r>
      <w:r w:rsidR="00472A06" w:rsidRPr="00D55A18">
        <w:rPr>
          <w:rFonts w:ascii="仿宋_GB2312" w:eastAsia="仿宋_GB2312"/>
          <w:sz w:val="32"/>
          <w:szCs w:val="32"/>
        </w:rPr>
        <w:t>附件</w:t>
      </w:r>
      <w:r w:rsidR="00472A06" w:rsidRPr="00D55A18">
        <w:rPr>
          <w:rFonts w:ascii="仿宋_GB2312" w:eastAsia="仿宋_GB2312" w:hint="eastAsia"/>
          <w:sz w:val="32"/>
          <w:szCs w:val="32"/>
        </w:rPr>
        <w:t>1、</w:t>
      </w:r>
      <w:r w:rsidR="00472A06" w:rsidRPr="00D55A18">
        <w:rPr>
          <w:rFonts w:ascii="仿宋_GB2312" w:eastAsia="仿宋_GB2312"/>
          <w:sz w:val="32"/>
          <w:szCs w:val="32"/>
        </w:rPr>
        <w:t>3</w:t>
      </w:r>
      <w:r w:rsidR="00472A06" w:rsidRPr="00D55A18">
        <w:rPr>
          <w:rFonts w:ascii="仿宋_GB2312" w:eastAsia="仿宋_GB2312" w:hint="eastAsia"/>
          <w:sz w:val="32"/>
          <w:szCs w:val="32"/>
        </w:rPr>
        <w:t>、</w:t>
      </w:r>
      <w:r w:rsidR="00D55A18" w:rsidRPr="00D55A18">
        <w:rPr>
          <w:rFonts w:ascii="仿宋_GB2312" w:eastAsia="仿宋_GB2312"/>
          <w:sz w:val="32"/>
          <w:szCs w:val="32"/>
        </w:rPr>
        <w:t>4</w:t>
      </w:r>
      <w:r w:rsidR="00472A06" w:rsidRPr="00D55A18">
        <w:rPr>
          <w:rFonts w:ascii="仿宋_GB2312" w:eastAsia="仿宋_GB2312" w:hint="eastAsia"/>
          <w:sz w:val="32"/>
          <w:szCs w:val="32"/>
        </w:rPr>
        <w:t>、</w:t>
      </w:r>
      <w:r w:rsidR="00D55A18" w:rsidRPr="00D55A18">
        <w:rPr>
          <w:rFonts w:ascii="仿宋_GB2312" w:eastAsia="仿宋_GB2312"/>
          <w:sz w:val="32"/>
          <w:szCs w:val="32"/>
        </w:rPr>
        <w:t>6</w:t>
      </w:r>
      <w:r w:rsidR="00472A06" w:rsidRPr="00D55A18">
        <w:rPr>
          <w:rFonts w:ascii="仿宋_GB2312" w:eastAsia="仿宋_GB2312" w:hint="eastAsia"/>
          <w:sz w:val="32"/>
          <w:szCs w:val="32"/>
        </w:rPr>
        <w:t>、</w:t>
      </w:r>
      <w:r w:rsidR="00D55A18" w:rsidRPr="00D55A18">
        <w:rPr>
          <w:rFonts w:ascii="仿宋_GB2312" w:eastAsia="仿宋_GB2312"/>
          <w:sz w:val="32"/>
          <w:szCs w:val="32"/>
        </w:rPr>
        <w:t>7</w:t>
      </w:r>
      <w:r w:rsidR="00D55A18" w:rsidRPr="00D55A18">
        <w:rPr>
          <w:rFonts w:ascii="仿宋_GB2312" w:eastAsia="仿宋_GB2312" w:hint="eastAsia"/>
          <w:sz w:val="32"/>
          <w:szCs w:val="32"/>
        </w:rPr>
        <w:t>、9、10、</w:t>
      </w:r>
      <w:r w:rsidR="00D55A18" w:rsidRPr="00D55A18">
        <w:rPr>
          <w:rFonts w:ascii="仿宋_GB2312" w:eastAsia="仿宋_GB2312"/>
          <w:sz w:val="32"/>
          <w:szCs w:val="32"/>
        </w:rPr>
        <w:t>12</w:t>
      </w:r>
      <w:r w:rsidR="00D55A18" w:rsidRPr="00D55A18">
        <w:rPr>
          <w:rFonts w:ascii="仿宋_GB2312" w:eastAsia="仿宋_GB2312" w:hint="eastAsia"/>
          <w:sz w:val="32"/>
          <w:szCs w:val="32"/>
        </w:rPr>
        <w:t>、13</w:t>
      </w:r>
      <w:r w:rsidR="00472A06" w:rsidRPr="00D55A18">
        <w:rPr>
          <w:rFonts w:ascii="仿宋_GB2312" w:eastAsia="仿宋_GB2312" w:hint="eastAsia"/>
          <w:sz w:val="32"/>
          <w:szCs w:val="32"/>
        </w:rPr>
        <w:t>）</w:t>
      </w:r>
      <w:r w:rsidR="00CD04C8" w:rsidRPr="00D55A18">
        <w:rPr>
          <w:rFonts w:ascii="仿宋_GB2312" w:eastAsia="仿宋_GB2312"/>
          <w:sz w:val="32"/>
          <w:szCs w:val="32"/>
        </w:rPr>
        <w:t>，</w:t>
      </w:r>
      <w:r w:rsidR="00CD04C8" w:rsidRPr="00D55A18">
        <w:rPr>
          <w:rFonts w:ascii="仿宋_GB2312" w:eastAsia="仿宋_GB2312" w:hint="eastAsia"/>
          <w:sz w:val="32"/>
          <w:szCs w:val="32"/>
        </w:rPr>
        <w:t>对企业在考核</w:t>
      </w:r>
      <w:r w:rsidR="00CD04C8" w:rsidRPr="00D55A18">
        <w:rPr>
          <w:rFonts w:ascii="仿宋_GB2312" w:eastAsia="仿宋_GB2312"/>
          <w:sz w:val="32"/>
          <w:szCs w:val="32"/>
        </w:rPr>
        <w:t>时段内</w:t>
      </w:r>
      <w:r w:rsidR="00CD04C8" w:rsidRPr="00D55A18">
        <w:rPr>
          <w:rFonts w:ascii="仿宋_GB2312" w:eastAsia="仿宋_GB2312" w:hint="eastAsia"/>
          <w:sz w:val="32"/>
          <w:szCs w:val="32"/>
        </w:rPr>
        <w:t>承接工程、社会和行业奖惩、投标活动、合同履约</w:t>
      </w:r>
      <w:r w:rsidR="00AB3ED2" w:rsidRPr="00D55A18">
        <w:rPr>
          <w:rFonts w:ascii="仿宋_GB2312" w:eastAsia="仿宋_GB2312" w:hint="eastAsia"/>
          <w:sz w:val="32"/>
          <w:szCs w:val="32"/>
        </w:rPr>
        <w:t>等行为</w:t>
      </w:r>
      <w:r w:rsidR="00AB3ED2" w:rsidRPr="00D55A18">
        <w:rPr>
          <w:rFonts w:ascii="仿宋_GB2312" w:eastAsia="仿宋_GB2312"/>
          <w:sz w:val="32"/>
          <w:szCs w:val="32"/>
        </w:rPr>
        <w:t>进行</w:t>
      </w:r>
      <w:r w:rsidR="00AB3ED2" w:rsidRPr="00D55A18">
        <w:rPr>
          <w:rFonts w:ascii="仿宋_GB2312" w:eastAsia="仿宋_GB2312" w:hint="eastAsia"/>
          <w:sz w:val="32"/>
          <w:szCs w:val="32"/>
        </w:rPr>
        <w:t>量化计分；建设工程质量安全管理行为评价是指</w:t>
      </w:r>
      <w:r w:rsidR="00AB3ED2" w:rsidRPr="00D55A18">
        <w:rPr>
          <w:rFonts w:ascii="仿宋_GB2312" w:eastAsia="仿宋_GB2312"/>
          <w:sz w:val="32"/>
          <w:szCs w:val="32"/>
        </w:rPr>
        <w:t>按照</w:t>
      </w:r>
      <w:r w:rsidR="00AB3ED2" w:rsidRPr="00D55A18">
        <w:rPr>
          <w:rFonts w:ascii="仿宋_GB2312" w:eastAsia="仿宋_GB2312" w:hint="eastAsia"/>
          <w:sz w:val="32"/>
          <w:szCs w:val="32"/>
        </w:rPr>
        <w:t>设定</w:t>
      </w:r>
      <w:r w:rsidR="00AB3ED2" w:rsidRPr="00D55A18">
        <w:rPr>
          <w:rFonts w:ascii="仿宋_GB2312" w:eastAsia="仿宋_GB2312"/>
          <w:sz w:val="32"/>
          <w:szCs w:val="32"/>
        </w:rPr>
        <w:t>的</w:t>
      </w:r>
      <w:r w:rsidR="00AB3ED2" w:rsidRPr="00D55A18">
        <w:rPr>
          <w:rFonts w:ascii="仿宋_GB2312" w:eastAsia="仿宋_GB2312" w:hint="eastAsia"/>
          <w:sz w:val="32"/>
          <w:szCs w:val="32"/>
        </w:rPr>
        <w:t>评价</w:t>
      </w:r>
      <w:r w:rsidR="00AB3ED2" w:rsidRPr="00D55A18">
        <w:rPr>
          <w:rFonts w:ascii="仿宋_GB2312" w:eastAsia="仿宋_GB2312"/>
          <w:sz w:val="32"/>
          <w:szCs w:val="32"/>
        </w:rPr>
        <w:t>指标和权重</w:t>
      </w:r>
      <w:r w:rsidR="00472A06" w:rsidRPr="00D55A18">
        <w:rPr>
          <w:rFonts w:ascii="仿宋_GB2312" w:eastAsia="仿宋_GB2312" w:hint="eastAsia"/>
          <w:sz w:val="32"/>
          <w:szCs w:val="32"/>
        </w:rPr>
        <w:t>（见</w:t>
      </w:r>
      <w:r w:rsidR="00472A06" w:rsidRPr="00D55A18">
        <w:rPr>
          <w:rFonts w:ascii="仿宋_GB2312" w:eastAsia="仿宋_GB2312"/>
          <w:sz w:val="32"/>
          <w:szCs w:val="32"/>
        </w:rPr>
        <w:t>附件2</w:t>
      </w:r>
      <w:r w:rsidR="00472A06" w:rsidRPr="00D55A18">
        <w:rPr>
          <w:rFonts w:ascii="仿宋_GB2312" w:eastAsia="仿宋_GB2312" w:hint="eastAsia"/>
          <w:sz w:val="32"/>
          <w:szCs w:val="32"/>
        </w:rPr>
        <w:t>、</w:t>
      </w:r>
      <w:r w:rsidR="00D55A18" w:rsidRPr="00D55A18">
        <w:rPr>
          <w:rFonts w:ascii="仿宋_GB2312" w:eastAsia="仿宋_GB2312"/>
          <w:sz w:val="32"/>
          <w:szCs w:val="32"/>
        </w:rPr>
        <w:t>5</w:t>
      </w:r>
      <w:r w:rsidR="00472A06" w:rsidRPr="00D55A18">
        <w:rPr>
          <w:rFonts w:ascii="仿宋_GB2312" w:eastAsia="仿宋_GB2312" w:hint="eastAsia"/>
          <w:sz w:val="32"/>
          <w:szCs w:val="32"/>
        </w:rPr>
        <w:t>、</w:t>
      </w:r>
      <w:r w:rsidR="00472A06" w:rsidRPr="00D55A18">
        <w:rPr>
          <w:rFonts w:ascii="仿宋_GB2312" w:eastAsia="仿宋_GB2312"/>
          <w:sz w:val="32"/>
          <w:szCs w:val="32"/>
        </w:rPr>
        <w:t>8</w:t>
      </w:r>
      <w:r w:rsidR="00472A06" w:rsidRPr="00D55A18">
        <w:rPr>
          <w:rFonts w:ascii="仿宋_GB2312" w:eastAsia="仿宋_GB2312" w:hint="eastAsia"/>
          <w:sz w:val="32"/>
          <w:szCs w:val="32"/>
        </w:rPr>
        <w:t>、</w:t>
      </w:r>
      <w:r w:rsidR="00472A06" w:rsidRPr="00D55A18">
        <w:rPr>
          <w:rFonts w:ascii="仿宋_GB2312" w:eastAsia="仿宋_GB2312"/>
          <w:sz w:val="32"/>
          <w:szCs w:val="32"/>
        </w:rPr>
        <w:t>1</w:t>
      </w:r>
      <w:r w:rsidR="00D55A18" w:rsidRPr="00D55A18">
        <w:rPr>
          <w:rFonts w:ascii="仿宋_GB2312" w:eastAsia="仿宋_GB2312"/>
          <w:sz w:val="32"/>
          <w:szCs w:val="32"/>
        </w:rPr>
        <w:t>1</w:t>
      </w:r>
      <w:r w:rsidR="00D55A18" w:rsidRPr="00D55A18">
        <w:rPr>
          <w:rFonts w:ascii="仿宋_GB2312" w:eastAsia="仿宋_GB2312" w:hint="eastAsia"/>
          <w:sz w:val="32"/>
          <w:szCs w:val="32"/>
        </w:rPr>
        <w:t>/14</w:t>
      </w:r>
      <w:r w:rsidR="00472A06" w:rsidRPr="00D55A18">
        <w:rPr>
          <w:rFonts w:ascii="仿宋_GB2312" w:eastAsia="仿宋_GB2312" w:hint="eastAsia"/>
          <w:sz w:val="32"/>
          <w:szCs w:val="32"/>
        </w:rPr>
        <w:t>）</w:t>
      </w:r>
      <w:r w:rsidR="00AB3ED2" w:rsidRPr="00D55A18">
        <w:rPr>
          <w:rFonts w:ascii="仿宋_GB2312" w:eastAsia="仿宋_GB2312"/>
          <w:sz w:val="32"/>
          <w:szCs w:val="32"/>
        </w:rPr>
        <w:t>，</w:t>
      </w:r>
      <w:r w:rsidR="00AB3ED2" w:rsidRPr="00D55A18">
        <w:rPr>
          <w:rFonts w:ascii="仿宋_GB2312" w:eastAsia="仿宋_GB2312" w:hint="eastAsia"/>
          <w:sz w:val="32"/>
          <w:szCs w:val="32"/>
        </w:rPr>
        <w:t>对企业在考核</w:t>
      </w:r>
      <w:r w:rsidR="00AB3ED2" w:rsidRPr="00D55A18">
        <w:rPr>
          <w:rFonts w:ascii="仿宋_GB2312" w:eastAsia="仿宋_GB2312"/>
          <w:sz w:val="32"/>
          <w:szCs w:val="32"/>
        </w:rPr>
        <w:t>时段</w:t>
      </w:r>
      <w:r w:rsidR="00AB3ED2" w:rsidRPr="00B272D1">
        <w:rPr>
          <w:rFonts w:ascii="仿宋_GB2312" w:eastAsia="仿宋_GB2312"/>
          <w:sz w:val="32"/>
          <w:szCs w:val="32"/>
        </w:rPr>
        <w:lastRenderedPageBreak/>
        <w:t>内</w:t>
      </w:r>
      <w:r w:rsidR="00AB3ED2" w:rsidRPr="00B272D1">
        <w:rPr>
          <w:rFonts w:ascii="仿宋_GB2312" w:eastAsia="仿宋_GB2312" w:hint="eastAsia"/>
          <w:sz w:val="32"/>
          <w:szCs w:val="32"/>
        </w:rPr>
        <w:t>落实</w:t>
      </w:r>
      <w:r w:rsidR="00AB3ED2" w:rsidRPr="00B272D1">
        <w:rPr>
          <w:rFonts w:ascii="仿宋_GB2312" w:eastAsia="仿宋_GB2312"/>
          <w:sz w:val="32"/>
          <w:szCs w:val="32"/>
        </w:rPr>
        <w:t>《</w:t>
      </w:r>
      <w:r w:rsidR="00AB3ED2" w:rsidRPr="00B272D1">
        <w:rPr>
          <w:rFonts w:ascii="仿宋_GB2312" w:eastAsia="仿宋_GB2312" w:hint="eastAsia"/>
          <w:sz w:val="32"/>
          <w:szCs w:val="32"/>
        </w:rPr>
        <w:t>建筑法</w:t>
      </w:r>
      <w:r w:rsidR="00AB3ED2" w:rsidRPr="00B272D1">
        <w:rPr>
          <w:rFonts w:ascii="仿宋_GB2312" w:eastAsia="仿宋_GB2312"/>
          <w:sz w:val="32"/>
          <w:szCs w:val="32"/>
        </w:rPr>
        <w:t>》</w:t>
      </w:r>
      <w:r w:rsidR="00AB3ED2" w:rsidRPr="00B272D1">
        <w:rPr>
          <w:rFonts w:ascii="仿宋_GB2312" w:eastAsia="仿宋_GB2312" w:hint="eastAsia"/>
          <w:sz w:val="32"/>
          <w:szCs w:val="32"/>
        </w:rPr>
        <w:t>《安全</w:t>
      </w:r>
      <w:r w:rsidR="00AB3ED2" w:rsidRPr="00B272D1">
        <w:rPr>
          <w:rFonts w:ascii="仿宋_GB2312" w:eastAsia="仿宋_GB2312"/>
          <w:sz w:val="32"/>
          <w:szCs w:val="32"/>
        </w:rPr>
        <w:t>生产法</w:t>
      </w:r>
      <w:r w:rsidR="00AB3ED2" w:rsidRPr="00B272D1">
        <w:rPr>
          <w:rFonts w:ascii="仿宋_GB2312" w:eastAsia="仿宋_GB2312" w:hint="eastAsia"/>
          <w:sz w:val="32"/>
          <w:szCs w:val="32"/>
        </w:rPr>
        <w:t>》《建设</w:t>
      </w:r>
      <w:r w:rsidR="00AB3ED2" w:rsidRPr="00B272D1">
        <w:rPr>
          <w:rFonts w:ascii="仿宋_GB2312" w:eastAsia="仿宋_GB2312"/>
          <w:sz w:val="32"/>
          <w:szCs w:val="32"/>
        </w:rPr>
        <w:t>工程</w:t>
      </w:r>
      <w:r w:rsidR="00AB3ED2" w:rsidRPr="00B272D1">
        <w:rPr>
          <w:rFonts w:ascii="仿宋_GB2312" w:eastAsia="仿宋_GB2312" w:hint="eastAsia"/>
          <w:sz w:val="32"/>
          <w:szCs w:val="32"/>
        </w:rPr>
        <w:t>质量</w:t>
      </w:r>
      <w:r w:rsidR="00AB3ED2" w:rsidRPr="00B272D1">
        <w:rPr>
          <w:rFonts w:ascii="仿宋_GB2312" w:eastAsia="仿宋_GB2312"/>
          <w:sz w:val="32"/>
          <w:szCs w:val="32"/>
        </w:rPr>
        <w:t>管理条例</w:t>
      </w:r>
      <w:r w:rsidR="00AB3ED2" w:rsidRPr="00B272D1">
        <w:rPr>
          <w:rFonts w:ascii="仿宋_GB2312" w:eastAsia="仿宋_GB2312" w:hint="eastAsia"/>
          <w:sz w:val="32"/>
          <w:szCs w:val="32"/>
        </w:rPr>
        <w:t>》《建设</w:t>
      </w:r>
      <w:r w:rsidR="00AB3ED2" w:rsidRPr="00B272D1">
        <w:rPr>
          <w:rFonts w:ascii="仿宋_GB2312" w:eastAsia="仿宋_GB2312"/>
          <w:sz w:val="32"/>
          <w:szCs w:val="32"/>
        </w:rPr>
        <w:t>工程安全生产管理条例</w:t>
      </w:r>
      <w:r w:rsidR="00AB3ED2" w:rsidRPr="00B272D1">
        <w:rPr>
          <w:rFonts w:ascii="仿宋_GB2312" w:eastAsia="仿宋_GB2312" w:hint="eastAsia"/>
          <w:sz w:val="32"/>
          <w:szCs w:val="32"/>
        </w:rPr>
        <w:t>》《广东省</w:t>
      </w:r>
      <w:r w:rsidR="00AB3ED2" w:rsidRPr="00B272D1">
        <w:rPr>
          <w:rFonts w:ascii="仿宋_GB2312" w:eastAsia="仿宋_GB2312"/>
          <w:sz w:val="32"/>
          <w:szCs w:val="32"/>
        </w:rPr>
        <w:t>建设工程质量管理条例</w:t>
      </w:r>
      <w:r w:rsidR="00AB3ED2" w:rsidRPr="00B272D1">
        <w:rPr>
          <w:rFonts w:ascii="仿宋_GB2312" w:eastAsia="仿宋_GB2312" w:hint="eastAsia"/>
          <w:sz w:val="32"/>
          <w:szCs w:val="32"/>
        </w:rPr>
        <w:t>》</w:t>
      </w:r>
      <w:r w:rsidR="00A82A8C" w:rsidRPr="00B272D1">
        <w:rPr>
          <w:rFonts w:ascii="仿宋_GB2312" w:eastAsia="仿宋_GB2312" w:hint="eastAsia"/>
          <w:sz w:val="32"/>
          <w:szCs w:val="32"/>
        </w:rPr>
        <w:t>《深圳经济特区建设工程施工安全条例》《深圳市建设工程质量管理条例》等</w:t>
      </w:r>
      <w:r w:rsidR="00A82A8C" w:rsidRPr="00B272D1">
        <w:rPr>
          <w:rFonts w:ascii="仿宋_GB2312" w:eastAsia="仿宋_GB2312"/>
          <w:sz w:val="32"/>
          <w:szCs w:val="32"/>
        </w:rPr>
        <w:t>有关法律、法规和工程建设强制性标准的行为进行</w:t>
      </w:r>
      <w:r w:rsidR="00A82A8C" w:rsidRPr="00B272D1">
        <w:rPr>
          <w:rFonts w:ascii="仿宋_GB2312" w:eastAsia="仿宋_GB2312" w:hint="eastAsia"/>
          <w:sz w:val="32"/>
          <w:szCs w:val="32"/>
        </w:rPr>
        <w:t>量化计分</w:t>
      </w:r>
      <w:r w:rsidRPr="00B272D1">
        <w:rPr>
          <w:rFonts w:ascii="仿宋_GB2312" w:eastAsia="仿宋_GB2312" w:hint="eastAsia"/>
          <w:sz w:val="32"/>
          <w:szCs w:val="32"/>
        </w:rPr>
        <w:t>。</w:t>
      </w:r>
    </w:p>
    <w:p w:rsidR="00472A06" w:rsidRPr="00B272D1" w:rsidRDefault="00472A06" w:rsidP="00472A06">
      <w:pPr>
        <w:ind w:firstLineChars="200" w:firstLine="640"/>
        <w:rPr>
          <w:rFonts w:ascii="仿宋_GB2312" w:eastAsia="仿宋_GB2312"/>
          <w:sz w:val="32"/>
          <w:szCs w:val="32"/>
        </w:rPr>
      </w:pPr>
      <w:r w:rsidRPr="00B272D1">
        <w:rPr>
          <w:rFonts w:ascii="仿宋_GB2312" w:eastAsia="仿宋_GB2312" w:hAnsiTheme="minorEastAsia" w:cs="Arial" w:hint="eastAsia"/>
          <w:kern w:val="0"/>
          <w:sz w:val="32"/>
          <w:szCs w:val="32"/>
          <w:shd w:val="clear" w:color="auto" w:fill="FFFFFF"/>
        </w:rPr>
        <w:t>市信用管理系统每天24:00自动</w:t>
      </w:r>
      <w:r w:rsidRPr="00B272D1">
        <w:rPr>
          <w:rFonts w:ascii="仿宋_GB2312" w:eastAsia="仿宋_GB2312" w:hAnsiTheme="minorEastAsia" w:cs="Arial"/>
          <w:kern w:val="0"/>
          <w:sz w:val="32"/>
          <w:szCs w:val="32"/>
          <w:shd w:val="clear" w:color="auto" w:fill="FFFFFF"/>
        </w:rPr>
        <w:t>生成企业前一天的</w:t>
      </w:r>
      <w:r w:rsidR="006D329A" w:rsidRPr="00B272D1">
        <w:rPr>
          <w:rFonts w:ascii="仿宋_GB2312" w:eastAsia="仿宋_GB2312" w:hAnsiTheme="minorEastAsia" w:cs="Arial" w:hint="eastAsia"/>
          <w:kern w:val="0"/>
          <w:sz w:val="32"/>
          <w:szCs w:val="32"/>
          <w:shd w:val="clear" w:color="auto" w:fill="FFFFFF"/>
        </w:rPr>
        <w:t>实时</w:t>
      </w:r>
      <w:r w:rsidR="00954967" w:rsidRPr="00B272D1">
        <w:rPr>
          <w:rFonts w:ascii="仿宋_GB2312" w:eastAsia="仿宋_GB2312" w:hAnsiTheme="minorEastAsia" w:cs="Arial" w:hint="eastAsia"/>
          <w:kern w:val="0"/>
          <w:sz w:val="32"/>
          <w:szCs w:val="32"/>
          <w:shd w:val="clear" w:color="auto" w:fill="FFFFFF"/>
        </w:rPr>
        <w:t>评价</w:t>
      </w:r>
      <w:r w:rsidR="00954967" w:rsidRPr="00B272D1">
        <w:rPr>
          <w:rFonts w:ascii="仿宋_GB2312" w:eastAsia="仿宋_GB2312" w:hAnsiTheme="minorEastAsia" w:cs="Arial"/>
          <w:kern w:val="0"/>
          <w:sz w:val="32"/>
          <w:szCs w:val="32"/>
          <w:shd w:val="clear" w:color="auto" w:fill="FFFFFF"/>
        </w:rPr>
        <w:t>分数，并</w:t>
      </w:r>
      <w:r w:rsidR="00954967" w:rsidRPr="00B272D1">
        <w:rPr>
          <w:rFonts w:ascii="仿宋_GB2312" w:eastAsia="仿宋_GB2312" w:hAnsiTheme="minorEastAsia" w:cs="Arial" w:hint="eastAsia"/>
          <w:kern w:val="0"/>
          <w:sz w:val="32"/>
          <w:szCs w:val="32"/>
          <w:shd w:val="clear" w:color="auto" w:fill="FFFFFF"/>
        </w:rPr>
        <w:t>于</w:t>
      </w:r>
      <w:r w:rsidR="00954967" w:rsidRPr="00B272D1">
        <w:rPr>
          <w:rFonts w:ascii="仿宋_GB2312" w:eastAsia="仿宋_GB2312" w:hAnsiTheme="minorEastAsia" w:cs="Arial"/>
          <w:kern w:val="0"/>
          <w:sz w:val="32"/>
          <w:szCs w:val="32"/>
          <w:shd w:val="clear" w:color="auto" w:fill="FFFFFF"/>
        </w:rPr>
        <w:t>当天8</w:t>
      </w:r>
      <w:r w:rsidR="00954967" w:rsidRPr="00B272D1">
        <w:rPr>
          <w:rFonts w:ascii="仿宋_GB2312" w:eastAsia="仿宋_GB2312" w:hAnsiTheme="minorEastAsia" w:cs="Arial" w:hint="eastAsia"/>
          <w:kern w:val="0"/>
          <w:sz w:val="32"/>
          <w:szCs w:val="32"/>
          <w:shd w:val="clear" w:color="auto" w:fill="FFFFFF"/>
        </w:rPr>
        <w:t>:00以前</w:t>
      </w:r>
      <w:r w:rsidR="00954967" w:rsidRPr="00B272D1">
        <w:rPr>
          <w:rFonts w:ascii="仿宋_GB2312" w:eastAsia="仿宋_GB2312" w:hAnsiTheme="minorEastAsia" w:cs="Arial"/>
          <w:kern w:val="0"/>
          <w:sz w:val="32"/>
          <w:szCs w:val="32"/>
          <w:shd w:val="clear" w:color="auto" w:fill="FFFFFF"/>
        </w:rPr>
        <w:t>公布。</w:t>
      </w:r>
      <w:r w:rsidR="00FF4FD2">
        <w:rPr>
          <w:rFonts w:ascii="仿宋_GB2312" w:eastAsia="仿宋_GB2312" w:hAnsiTheme="minorEastAsia" w:cs="Arial" w:hint="eastAsia"/>
          <w:kern w:val="0"/>
          <w:sz w:val="32"/>
          <w:szCs w:val="32"/>
          <w:shd w:val="clear" w:color="auto" w:fill="FFFFFF"/>
        </w:rPr>
        <w:t>首次</w:t>
      </w:r>
      <w:r w:rsidR="00FF4FD2">
        <w:rPr>
          <w:rFonts w:ascii="仿宋_GB2312" w:eastAsia="仿宋_GB2312" w:hAnsiTheme="minorEastAsia" w:cs="Arial"/>
          <w:kern w:val="0"/>
          <w:sz w:val="32"/>
          <w:szCs w:val="32"/>
          <w:shd w:val="clear" w:color="auto" w:fill="FFFFFF"/>
        </w:rPr>
        <w:t>实时评价自本办法实施</w:t>
      </w:r>
      <w:r w:rsidR="00FF4FD2">
        <w:rPr>
          <w:rFonts w:ascii="仿宋_GB2312" w:eastAsia="仿宋_GB2312" w:hAnsiTheme="minorEastAsia" w:cs="Arial" w:hint="eastAsia"/>
          <w:kern w:val="0"/>
          <w:sz w:val="32"/>
          <w:szCs w:val="32"/>
          <w:shd w:val="clear" w:color="auto" w:fill="FFFFFF"/>
        </w:rPr>
        <w:t>之日</w:t>
      </w:r>
      <w:r w:rsidR="00FF4FD2">
        <w:rPr>
          <w:rFonts w:ascii="仿宋_GB2312" w:eastAsia="仿宋_GB2312" w:hAnsiTheme="minorEastAsia" w:cs="Arial"/>
          <w:kern w:val="0"/>
          <w:sz w:val="32"/>
          <w:szCs w:val="32"/>
          <w:shd w:val="clear" w:color="auto" w:fill="FFFFFF"/>
        </w:rPr>
        <w:t>起</w:t>
      </w:r>
      <w:r w:rsidR="00FF4FD2">
        <w:rPr>
          <w:rFonts w:ascii="仿宋_GB2312" w:eastAsia="仿宋_GB2312" w:hAnsiTheme="minorEastAsia" w:cs="Arial" w:hint="eastAsia"/>
          <w:kern w:val="0"/>
          <w:sz w:val="32"/>
          <w:szCs w:val="32"/>
          <w:shd w:val="clear" w:color="auto" w:fill="FFFFFF"/>
        </w:rPr>
        <w:t>90日后</w:t>
      </w:r>
      <w:r w:rsidR="00FF4FD2">
        <w:rPr>
          <w:rFonts w:ascii="仿宋_GB2312" w:eastAsia="仿宋_GB2312" w:hAnsiTheme="minorEastAsia" w:cs="Arial"/>
          <w:kern w:val="0"/>
          <w:sz w:val="32"/>
          <w:szCs w:val="32"/>
          <w:shd w:val="clear" w:color="auto" w:fill="FFFFFF"/>
        </w:rPr>
        <w:t>的第一个工作日开始。</w:t>
      </w:r>
    </w:p>
    <w:p w:rsidR="001B7AF1" w:rsidRPr="00B272D1" w:rsidRDefault="00EE34B9" w:rsidP="001B7AF1">
      <w:pPr>
        <w:ind w:firstLineChars="200" w:firstLine="640"/>
        <w:rPr>
          <w:rFonts w:ascii="仿宋_GB2312" w:eastAsia="仿宋_GB2312"/>
          <w:sz w:val="32"/>
          <w:szCs w:val="32"/>
        </w:rPr>
      </w:pPr>
      <w:r w:rsidRPr="00B272D1">
        <w:rPr>
          <w:rFonts w:ascii="黑体" w:eastAsia="黑体" w:hAnsi="黑体" w:hint="eastAsia"/>
          <w:sz w:val="32"/>
          <w:szCs w:val="32"/>
        </w:rPr>
        <w:t>第</w:t>
      </w:r>
      <w:r w:rsidR="005D46BD">
        <w:rPr>
          <w:rFonts w:ascii="黑体" w:eastAsia="黑体" w:hAnsi="黑体" w:hint="eastAsia"/>
          <w:sz w:val="32"/>
          <w:szCs w:val="32"/>
        </w:rPr>
        <w:t>四十</w:t>
      </w:r>
      <w:r w:rsidRPr="00B272D1">
        <w:rPr>
          <w:rFonts w:ascii="黑体" w:eastAsia="黑体" w:hAnsi="黑体"/>
          <w:sz w:val="32"/>
          <w:szCs w:val="32"/>
        </w:rPr>
        <w:t>条</w:t>
      </w:r>
      <w:r w:rsidRPr="00B272D1">
        <w:rPr>
          <w:rFonts w:ascii="仿宋_GB2312" w:eastAsia="仿宋_GB2312" w:hAnsiTheme="minorEastAsia" w:cs="Arial" w:hint="eastAsia"/>
          <w:color w:val="333333"/>
          <w:kern w:val="0"/>
          <w:sz w:val="32"/>
          <w:szCs w:val="32"/>
        </w:rPr>
        <w:t> </w:t>
      </w:r>
      <w:r w:rsidR="006D329A" w:rsidRPr="00B272D1">
        <w:rPr>
          <w:rFonts w:ascii="仿宋_GB2312" w:eastAsia="仿宋_GB2312" w:hAnsiTheme="minorEastAsia" w:cs="Arial" w:hint="eastAsia"/>
          <w:color w:val="333333"/>
          <w:kern w:val="0"/>
          <w:sz w:val="32"/>
          <w:szCs w:val="32"/>
        </w:rPr>
        <w:t>定性</w:t>
      </w:r>
      <w:r w:rsidR="006D329A" w:rsidRPr="00B272D1">
        <w:rPr>
          <w:rFonts w:ascii="仿宋_GB2312" w:eastAsia="仿宋_GB2312" w:hAnsiTheme="minorEastAsia" w:cs="Arial"/>
          <w:color w:val="333333"/>
          <w:kern w:val="0"/>
          <w:sz w:val="32"/>
          <w:szCs w:val="32"/>
        </w:rPr>
        <w:t>评价采用等级制，即</w:t>
      </w:r>
      <w:r w:rsidR="00B85854" w:rsidRPr="00B272D1">
        <w:rPr>
          <w:rFonts w:ascii="仿宋_GB2312" w:eastAsia="仿宋_GB2312" w:hint="eastAsia"/>
          <w:sz w:val="32"/>
          <w:szCs w:val="32"/>
        </w:rPr>
        <w:t>企业的信用等级分为</w:t>
      </w:r>
      <w:r w:rsidR="00B85854" w:rsidRPr="00B272D1">
        <w:rPr>
          <w:rFonts w:ascii="仿宋_GB2312" w:eastAsia="仿宋_GB2312" w:hAnsi="Simsun" w:cs="宋体" w:hint="eastAsia"/>
          <w:color w:val="000000"/>
          <w:kern w:val="0"/>
          <w:sz w:val="32"/>
          <w:szCs w:val="32"/>
        </w:rPr>
        <w:t>AAA、AA、A、B、C</w:t>
      </w:r>
      <w:r w:rsidR="00B85854" w:rsidRPr="00B272D1">
        <w:rPr>
          <w:rFonts w:ascii="仿宋_GB2312" w:eastAsia="仿宋_GB2312" w:hint="eastAsia"/>
          <w:sz w:val="32"/>
          <w:szCs w:val="32"/>
        </w:rPr>
        <w:t>五个级别，分别表示信用优良、信用良好、</w:t>
      </w:r>
      <w:r w:rsidR="00B85854" w:rsidRPr="00B272D1">
        <w:rPr>
          <w:rFonts w:ascii="仿宋_GB2312" w:eastAsia="仿宋_GB2312" w:hAnsi="Simsun" w:cs="宋体" w:hint="eastAsia"/>
          <w:color w:val="000000"/>
          <w:kern w:val="0"/>
          <w:sz w:val="32"/>
          <w:szCs w:val="32"/>
        </w:rPr>
        <w:t>信用较好、</w:t>
      </w:r>
      <w:r w:rsidR="00B85854" w:rsidRPr="00B272D1">
        <w:rPr>
          <w:rFonts w:ascii="仿宋_GB2312" w:eastAsia="仿宋_GB2312" w:hint="eastAsia"/>
          <w:sz w:val="32"/>
          <w:szCs w:val="32"/>
        </w:rPr>
        <w:t>信用一般、信用差。</w:t>
      </w:r>
    </w:p>
    <w:p w:rsidR="001B7AF1" w:rsidRPr="00B272D1" w:rsidRDefault="001B7AF1" w:rsidP="001B7AF1">
      <w:pPr>
        <w:ind w:firstLineChars="200" w:firstLine="640"/>
        <w:rPr>
          <w:rFonts w:ascii="仿宋_GB2312" w:eastAsia="仿宋_GB2312"/>
          <w:sz w:val="32"/>
          <w:szCs w:val="32"/>
        </w:rPr>
      </w:pPr>
      <w:r w:rsidRPr="00B272D1">
        <w:rPr>
          <w:rFonts w:ascii="仿宋_GB2312" w:eastAsia="仿宋_GB2312" w:hint="eastAsia"/>
          <w:sz w:val="32"/>
          <w:szCs w:val="32"/>
        </w:rPr>
        <w:t>对</w:t>
      </w:r>
      <w:r w:rsidRPr="00B272D1">
        <w:rPr>
          <w:rFonts w:ascii="仿宋_GB2312" w:eastAsia="仿宋_GB2312"/>
          <w:sz w:val="32"/>
          <w:szCs w:val="32"/>
        </w:rPr>
        <w:t>建设单位只</w:t>
      </w:r>
      <w:r w:rsidRPr="00B272D1">
        <w:rPr>
          <w:rFonts w:ascii="仿宋_GB2312" w:eastAsia="仿宋_GB2312" w:hint="eastAsia"/>
          <w:sz w:val="32"/>
          <w:szCs w:val="32"/>
        </w:rPr>
        <w:t>实时公布良好行为和不良行为，每半年公布一次分数，</w:t>
      </w:r>
      <w:r w:rsidRPr="00B272D1">
        <w:rPr>
          <w:rFonts w:ascii="仿宋_GB2312" w:eastAsia="仿宋_GB2312"/>
          <w:sz w:val="32"/>
          <w:szCs w:val="32"/>
        </w:rPr>
        <w:t>不</w:t>
      </w:r>
      <w:r w:rsidRPr="00B272D1">
        <w:rPr>
          <w:rFonts w:ascii="仿宋_GB2312" w:eastAsia="仿宋_GB2312" w:hint="eastAsia"/>
          <w:sz w:val="32"/>
          <w:szCs w:val="32"/>
        </w:rPr>
        <w:t>作</w:t>
      </w:r>
      <w:r w:rsidRPr="00B272D1">
        <w:rPr>
          <w:rFonts w:ascii="仿宋_GB2312" w:eastAsia="仿宋_GB2312"/>
          <w:sz w:val="32"/>
          <w:szCs w:val="32"/>
        </w:rPr>
        <w:t>分级</w:t>
      </w:r>
      <w:r w:rsidRPr="00B272D1">
        <w:rPr>
          <w:rFonts w:ascii="仿宋_GB2312" w:eastAsia="仿宋_GB2312" w:hint="eastAsia"/>
          <w:sz w:val="32"/>
          <w:szCs w:val="32"/>
        </w:rPr>
        <w:t>评价。</w:t>
      </w:r>
    </w:p>
    <w:p w:rsidR="00DF58A9" w:rsidRPr="00B272D1" w:rsidRDefault="001B7AF1" w:rsidP="00DF58A9">
      <w:pPr>
        <w:ind w:firstLineChars="200" w:firstLine="640"/>
        <w:rPr>
          <w:rFonts w:ascii="仿宋_GB2312" w:eastAsia="仿宋_GB2312"/>
          <w:sz w:val="32"/>
          <w:szCs w:val="32"/>
        </w:rPr>
      </w:pPr>
      <w:r w:rsidRPr="00B272D1">
        <w:rPr>
          <w:rFonts w:ascii="黑体" w:eastAsia="黑体" w:hAnsi="黑体" w:hint="eastAsia"/>
          <w:sz w:val="32"/>
          <w:szCs w:val="32"/>
        </w:rPr>
        <w:t>第</w:t>
      </w:r>
      <w:r w:rsidR="005D46BD">
        <w:rPr>
          <w:rFonts w:ascii="黑体" w:eastAsia="黑体" w:hAnsi="黑体" w:hint="eastAsia"/>
          <w:sz w:val="32"/>
          <w:szCs w:val="32"/>
        </w:rPr>
        <w:t>四十一</w:t>
      </w:r>
      <w:r w:rsidRPr="00B272D1">
        <w:rPr>
          <w:rFonts w:ascii="黑体" w:eastAsia="黑体" w:hAnsi="黑体"/>
          <w:sz w:val="32"/>
          <w:szCs w:val="32"/>
        </w:rPr>
        <w:t>条</w:t>
      </w:r>
      <w:r w:rsidR="00E21E68" w:rsidRPr="00B272D1">
        <w:rPr>
          <w:rFonts w:ascii="仿宋_GB2312" w:eastAsia="仿宋_GB2312" w:hAnsiTheme="minorEastAsia" w:cs="Arial" w:hint="eastAsia"/>
          <w:color w:val="333333"/>
          <w:kern w:val="0"/>
          <w:sz w:val="32"/>
          <w:szCs w:val="32"/>
        </w:rPr>
        <w:t> </w:t>
      </w:r>
      <w:r w:rsidR="00B93ADE" w:rsidRPr="00B272D1">
        <w:rPr>
          <w:rFonts w:ascii="仿宋_GB2312" w:eastAsia="仿宋_GB2312" w:hint="eastAsia"/>
          <w:sz w:val="32"/>
          <w:szCs w:val="32"/>
        </w:rPr>
        <w:t>企业的</w:t>
      </w:r>
      <w:r w:rsidR="00DF58A9" w:rsidRPr="00B272D1">
        <w:rPr>
          <w:rFonts w:ascii="仿宋_GB2312" w:eastAsia="仿宋_GB2312" w:hint="eastAsia"/>
          <w:sz w:val="32"/>
          <w:szCs w:val="32"/>
        </w:rPr>
        <w:t>信用等级依据企业</w:t>
      </w:r>
      <w:r w:rsidR="006D329A" w:rsidRPr="00B272D1">
        <w:rPr>
          <w:rFonts w:ascii="仿宋_GB2312" w:eastAsia="仿宋_GB2312" w:hint="eastAsia"/>
          <w:sz w:val="32"/>
          <w:szCs w:val="32"/>
        </w:rPr>
        <w:t>一个</w:t>
      </w:r>
      <w:r w:rsidR="006D329A" w:rsidRPr="00B272D1">
        <w:rPr>
          <w:rFonts w:ascii="仿宋_GB2312" w:eastAsia="仿宋_GB2312"/>
          <w:sz w:val="32"/>
          <w:szCs w:val="32"/>
        </w:rPr>
        <w:t>周期的</w:t>
      </w:r>
      <w:r w:rsidR="006D329A" w:rsidRPr="00B272D1">
        <w:rPr>
          <w:rFonts w:ascii="仿宋_GB2312" w:eastAsia="仿宋_GB2312" w:hint="eastAsia"/>
          <w:sz w:val="32"/>
          <w:szCs w:val="32"/>
        </w:rPr>
        <w:t>阶段</w:t>
      </w:r>
      <w:r w:rsidR="006D329A" w:rsidRPr="00B272D1">
        <w:rPr>
          <w:rFonts w:ascii="仿宋_GB2312" w:eastAsia="仿宋_GB2312"/>
          <w:sz w:val="32"/>
          <w:szCs w:val="32"/>
        </w:rPr>
        <w:t>评价</w:t>
      </w:r>
      <w:r w:rsidR="006D329A" w:rsidRPr="00B272D1">
        <w:rPr>
          <w:rFonts w:ascii="仿宋_GB2312" w:eastAsia="仿宋_GB2312" w:hint="eastAsia"/>
          <w:sz w:val="32"/>
          <w:szCs w:val="32"/>
        </w:rPr>
        <w:t>得分</w:t>
      </w:r>
      <w:r w:rsidR="00DF58A9" w:rsidRPr="00B272D1">
        <w:rPr>
          <w:rFonts w:ascii="仿宋_GB2312" w:eastAsia="仿宋_GB2312" w:hint="eastAsia"/>
          <w:sz w:val="32"/>
          <w:szCs w:val="32"/>
        </w:rPr>
        <w:t>，在主项专业资质相同或相近的企业组别</w:t>
      </w:r>
      <w:r w:rsidR="00DF58A9" w:rsidRPr="00B272D1">
        <w:rPr>
          <w:rFonts w:ascii="仿宋_GB2312" w:eastAsia="仿宋_GB2312"/>
          <w:sz w:val="32"/>
          <w:szCs w:val="32"/>
        </w:rPr>
        <w:t>按照下列规则</w:t>
      </w:r>
      <w:r w:rsidR="00DF58A9" w:rsidRPr="00B272D1">
        <w:rPr>
          <w:rFonts w:ascii="仿宋_GB2312" w:eastAsia="仿宋_GB2312" w:hint="eastAsia"/>
          <w:sz w:val="32"/>
          <w:szCs w:val="32"/>
        </w:rPr>
        <w:t>划分确定</w:t>
      </w:r>
      <w:r w:rsidR="00DF58A9" w:rsidRPr="00B272D1">
        <w:rPr>
          <w:rFonts w:ascii="仿宋_GB2312" w:eastAsia="仿宋_GB2312"/>
          <w:sz w:val="32"/>
          <w:szCs w:val="32"/>
        </w:rPr>
        <w:t>：</w:t>
      </w:r>
      <w:r w:rsidR="00DF58A9" w:rsidRPr="00B272D1">
        <w:rPr>
          <w:rFonts w:ascii="仿宋_GB2312" w:eastAsia="仿宋_GB2312" w:hint="eastAsia"/>
          <w:sz w:val="32"/>
          <w:szCs w:val="32"/>
        </w:rPr>
        <w:t xml:space="preserve"> </w:t>
      </w:r>
    </w:p>
    <w:p w:rsidR="00EF4D32" w:rsidRPr="00B272D1" w:rsidRDefault="00DF58A9" w:rsidP="00EF4D32">
      <w:pPr>
        <w:ind w:firstLine="645"/>
        <w:rPr>
          <w:rFonts w:ascii="仿宋_GB2312" w:eastAsia="仿宋_GB2312"/>
          <w:sz w:val="32"/>
          <w:szCs w:val="32"/>
        </w:rPr>
      </w:pPr>
      <w:r w:rsidRPr="00B272D1">
        <w:rPr>
          <w:rFonts w:ascii="仿宋_GB2312" w:eastAsia="仿宋_GB2312" w:hint="eastAsia"/>
          <w:sz w:val="32"/>
          <w:szCs w:val="32"/>
        </w:rPr>
        <w:t>（一）在主项专业资质相同或相近的企业中居前</w:t>
      </w:r>
      <w:r w:rsidRPr="00B272D1">
        <w:rPr>
          <w:rFonts w:ascii="仿宋_GB2312" w:eastAsia="仿宋_GB2312"/>
          <w:sz w:val="32"/>
          <w:szCs w:val="32"/>
        </w:rPr>
        <w:t>1</w:t>
      </w:r>
      <w:r w:rsidRPr="00B272D1">
        <w:rPr>
          <w:rFonts w:ascii="仿宋_GB2312" w:eastAsia="仿宋_GB2312" w:hint="eastAsia"/>
          <w:sz w:val="32"/>
          <w:szCs w:val="32"/>
        </w:rPr>
        <w:t>0%的，其信用等级</w:t>
      </w:r>
      <w:r w:rsidRPr="00B272D1">
        <w:rPr>
          <w:rFonts w:ascii="仿宋_GB2312" w:eastAsia="仿宋_GB2312"/>
          <w:sz w:val="32"/>
          <w:szCs w:val="32"/>
        </w:rPr>
        <w:t>为</w:t>
      </w:r>
      <w:r w:rsidR="00615C85" w:rsidRPr="00B272D1">
        <w:rPr>
          <w:rFonts w:ascii="仿宋_GB2312" w:eastAsia="仿宋_GB2312" w:hint="eastAsia"/>
          <w:sz w:val="32"/>
          <w:szCs w:val="32"/>
        </w:rPr>
        <w:t>“AAA”</w:t>
      </w:r>
      <w:r w:rsidRPr="00B272D1">
        <w:rPr>
          <w:rFonts w:ascii="仿宋_GB2312" w:eastAsia="仿宋_GB2312"/>
          <w:sz w:val="32"/>
          <w:szCs w:val="32"/>
        </w:rPr>
        <w:t>；</w:t>
      </w:r>
    </w:p>
    <w:p w:rsidR="00EF4D32" w:rsidRPr="00B272D1" w:rsidRDefault="00DF58A9" w:rsidP="00EF4D32">
      <w:pPr>
        <w:ind w:firstLine="645"/>
        <w:rPr>
          <w:rFonts w:ascii="仿宋_GB2312" w:eastAsia="仿宋_GB2312"/>
          <w:sz w:val="32"/>
          <w:szCs w:val="32"/>
        </w:rPr>
      </w:pPr>
      <w:r w:rsidRPr="00B272D1">
        <w:rPr>
          <w:rFonts w:ascii="仿宋_GB2312" w:eastAsia="仿宋_GB2312" w:hint="eastAsia"/>
          <w:sz w:val="32"/>
          <w:szCs w:val="32"/>
        </w:rPr>
        <w:t>（二）在主项专业资质相同或相近的企业中居前</w:t>
      </w:r>
      <w:r w:rsidRPr="00B272D1">
        <w:rPr>
          <w:rFonts w:ascii="仿宋_GB2312" w:eastAsia="仿宋_GB2312"/>
          <w:sz w:val="32"/>
          <w:szCs w:val="32"/>
        </w:rPr>
        <w:t>11</w:t>
      </w:r>
      <w:r w:rsidRPr="00B272D1">
        <w:rPr>
          <w:rFonts w:ascii="仿宋_GB2312" w:eastAsia="仿宋_GB2312" w:hint="eastAsia"/>
          <w:sz w:val="32"/>
          <w:szCs w:val="32"/>
        </w:rPr>
        <w:t>%</w:t>
      </w:r>
      <w:r w:rsidRPr="00B272D1">
        <w:rPr>
          <w:rFonts w:ascii="仿宋_GB2312" w:eastAsia="仿宋_GB2312"/>
          <w:sz w:val="32"/>
          <w:szCs w:val="32"/>
        </w:rPr>
        <w:t>-30%之间</w:t>
      </w:r>
      <w:r w:rsidRPr="00B272D1">
        <w:rPr>
          <w:rFonts w:ascii="仿宋_GB2312" w:eastAsia="仿宋_GB2312" w:hint="eastAsia"/>
          <w:sz w:val="32"/>
          <w:szCs w:val="32"/>
        </w:rPr>
        <w:t>的，其信用等级</w:t>
      </w:r>
      <w:r w:rsidRPr="00B272D1">
        <w:rPr>
          <w:rFonts w:ascii="仿宋_GB2312" w:eastAsia="仿宋_GB2312"/>
          <w:sz w:val="32"/>
          <w:szCs w:val="32"/>
        </w:rPr>
        <w:t>为</w:t>
      </w:r>
      <w:r w:rsidR="00615C85" w:rsidRPr="00B272D1">
        <w:rPr>
          <w:rFonts w:ascii="仿宋_GB2312" w:eastAsia="仿宋_GB2312" w:hint="eastAsia"/>
          <w:sz w:val="32"/>
          <w:szCs w:val="32"/>
        </w:rPr>
        <w:t>“AA”</w:t>
      </w:r>
      <w:r w:rsidRPr="00B272D1">
        <w:rPr>
          <w:rFonts w:ascii="仿宋_GB2312" w:eastAsia="仿宋_GB2312"/>
          <w:sz w:val="32"/>
          <w:szCs w:val="32"/>
        </w:rPr>
        <w:t>；</w:t>
      </w:r>
    </w:p>
    <w:p w:rsidR="00EF4D32" w:rsidRPr="00B272D1" w:rsidRDefault="00DF58A9" w:rsidP="00EF4D32">
      <w:pPr>
        <w:ind w:firstLine="645"/>
        <w:rPr>
          <w:rFonts w:ascii="仿宋_GB2312" w:eastAsia="仿宋_GB2312"/>
          <w:sz w:val="32"/>
          <w:szCs w:val="32"/>
        </w:rPr>
      </w:pPr>
      <w:r w:rsidRPr="00B272D1">
        <w:rPr>
          <w:rFonts w:ascii="仿宋_GB2312" w:eastAsia="仿宋_GB2312" w:hint="eastAsia"/>
          <w:sz w:val="32"/>
          <w:szCs w:val="32"/>
        </w:rPr>
        <w:t>（三）在主项专业资质相同或相近的企业中居前</w:t>
      </w:r>
      <w:r w:rsidRPr="00B272D1">
        <w:rPr>
          <w:rFonts w:ascii="仿宋_GB2312" w:eastAsia="仿宋_GB2312"/>
          <w:sz w:val="32"/>
          <w:szCs w:val="32"/>
        </w:rPr>
        <w:t>31%-6</w:t>
      </w:r>
      <w:r w:rsidRPr="00B272D1">
        <w:rPr>
          <w:rFonts w:ascii="仿宋_GB2312" w:eastAsia="仿宋_GB2312" w:hint="eastAsia"/>
          <w:sz w:val="32"/>
          <w:szCs w:val="32"/>
        </w:rPr>
        <w:t>0%之间的，其信用等级</w:t>
      </w:r>
      <w:r w:rsidRPr="00B272D1">
        <w:rPr>
          <w:rFonts w:ascii="仿宋_GB2312" w:eastAsia="仿宋_GB2312"/>
          <w:sz w:val="32"/>
          <w:szCs w:val="32"/>
        </w:rPr>
        <w:t>为</w:t>
      </w:r>
      <w:r w:rsidR="00615C85" w:rsidRPr="00B272D1">
        <w:rPr>
          <w:rFonts w:ascii="仿宋_GB2312" w:eastAsia="仿宋_GB2312" w:hint="eastAsia"/>
          <w:sz w:val="32"/>
          <w:szCs w:val="32"/>
        </w:rPr>
        <w:t>“A”</w:t>
      </w:r>
      <w:r w:rsidRPr="00B272D1">
        <w:rPr>
          <w:rFonts w:ascii="仿宋_GB2312" w:eastAsia="仿宋_GB2312"/>
          <w:sz w:val="32"/>
          <w:szCs w:val="32"/>
        </w:rPr>
        <w:t>；</w:t>
      </w:r>
    </w:p>
    <w:p w:rsidR="00EF4D32" w:rsidRPr="00B272D1" w:rsidRDefault="00DF58A9" w:rsidP="00EF4D32">
      <w:pPr>
        <w:ind w:firstLine="645"/>
        <w:rPr>
          <w:rFonts w:ascii="仿宋_GB2312" w:eastAsia="仿宋_GB2312"/>
          <w:sz w:val="32"/>
          <w:szCs w:val="32"/>
        </w:rPr>
      </w:pPr>
      <w:r w:rsidRPr="00B272D1">
        <w:rPr>
          <w:rFonts w:ascii="仿宋_GB2312" w:eastAsia="仿宋_GB2312" w:hint="eastAsia"/>
          <w:sz w:val="32"/>
          <w:szCs w:val="32"/>
        </w:rPr>
        <w:lastRenderedPageBreak/>
        <w:t>（四）在主项专业资质相同或相近的企业中居前61</w:t>
      </w:r>
      <w:r w:rsidRPr="00B272D1">
        <w:rPr>
          <w:rFonts w:ascii="仿宋_GB2312" w:eastAsia="仿宋_GB2312"/>
          <w:sz w:val="32"/>
          <w:szCs w:val="32"/>
        </w:rPr>
        <w:t>%-9</w:t>
      </w:r>
      <w:r w:rsidRPr="00B272D1">
        <w:rPr>
          <w:rFonts w:ascii="仿宋_GB2312" w:eastAsia="仿宋_GB2312" w:hint="eastAsia"/>
          <w:sz w:val="32"/>
          <w:szCs w:val="32"/>
        </w:rPr>
        <w:t>0%之间，</w:t>
      </w:r>
      <w:r w:rsidRPr="00B272D1">
        <w:rPr>
          <w:rFonts w:ascii="仿宋_GB2312" w:eastAsia="仿宋_GB2312"/>
          <w:sz w:val="32"/>
          <w:szCs w:val="32"/>
        </w:rPr>
        <w:t>或者虽</w:t>
      </w:r>
      <w:r w:rsidRPr="00B272D1">
        <w:rPr>
          <w:rFonts w:ascii="仿宋_GB2312" w:eastAsia="仿宋_GB2312" w:hint="eastAsia"/>
          <w:sz w:val="32"/>
          <w:szCs w:val="32"/>
        </w:rPr>
        <w:t>居后10%但</w:t>
      </w:r>
      <w:r w:rsidRPr="00B272D1">
        <w:rPr>
          <w:rFonts w:ascii="仿宋_GB2312" w:eastAsia="仿宋_GB2312"/>
          <w:sz w:val="32"/>
          <w:szCs w:val="32"/>
        </w:rPr>
        <w:t>平均分数</w:t>
      </w:r>
      <w:r w:rsidRPr="00B272D1">
        <w:rPr>
          <w:rFonts w:ascii="仿宋_GB2312" w:eastAsia="仿宋_GB2312" w:hint="eastAsia"/>
          <w:sz w:val="32"/>
          <w:szCs w:val="32"/>
        </w:rPr>
        <w:t>高于60分的，其信用等级为</w:t>
      </w:r>
      <w:r w:rsidR="00615C85" w:rsidRPr="00B272D1">
        <w:rPr>
          <w:rFonts w:ascii="仿宋_GB2312" w:eastAsia="仿宋_GB2312" w:hint="eastAsia"/>
          <w:sz w:val="32"/>
          <w:szCs w:val="32"/>
        </w:rPr>
        <w:t>“B”</w:t>
      </w:r>
      <w:r w:rsidRPr="00B272D1">
        <w:rPr>
          <w:rFonts w:ascii="仿宋_GB2312" w:eastAsia="仿宋_GB2312" w:hint="eastAsia"/>
          <w:sz w:val="32"/>
          <w:szCs w:val="32"/>
        </w:rPr>
        <w:t>；</w:t>
      </w:r>
    </w:p>
    <w:p w:rsidR="00EF4D32" w:rsidRPr="00B272D1" w:rsidRDefault="00DF58A9" w:rsidP="00EF4D32">
      <w:pPr>
        <w:ind w:firstLine="645"/>
        <w:rPr>
          <w:rFonts w:ascii="仿宋_GB2312" w:eastAsia="仿宋_GB2312"/>
          <w:sz w:val="32"/>
          <w:szCs w:val="32"/>
        </w:rPr>
      </w:pPr>
      <w:r w:rsidRPr="00B272D1">
        <w:rPr>
          <w:rFonts w:ascii="仿宋_GB2312" w:eastAsia="仿宋_GB2312" w:hint="eastAsia"/>
          <w:sz w:val="32"/>
          <w:szCs w:val="32"/>
        </w:rPr>
        <w:t>（五）在主项专业资质相同或相近的企业中居后10%且</w:t>
      </w:r>
      <w:r w:rsidRPr="00B272D1">
        <w:rPr>
          <w:rFonts w:ascii="仿宋_GB2312" w:eastAsia="仿宋_GB2312"/>
          <w:sz w:val="32"/>
          <w:szCs w:val="32"/>
        </w:rPr>
        <w:t>平均分数</w:t>
      </w:r>
      <w:r w:rsidRPr="00B272D1">
        <w:rPr>
          <w:rFonts w:ascii="仿宋_GB2312" w:eastAsia="仿宋_GB2312" w:hint="eastAsia"/>
          <w:sz w:val="32"/>
          <w:szCs w:val="32"/>
        </w:rPr>
        <w:t>低于60分的，其信用等级</w:t>
      </w:r>
      <w:r w:rsidRPr="00B272D1">
        <w:rPr>
          <w:rFonts w:ascii="仿宋_GB2312" w:eastAsia="仿宋_GB2312"/>
          <w:sz w:val="32"/>
          <w:szCs w:val="32"/>
        </w:rPr>
        <w:t>为</w:t>
      </w:r>
      <w:r w:rsidR="00615C85" w:rsidRPr="00B272D1">
        <w:rPr>
          <w:rFonts w:ascii="仿宋_GB2312" w:eastAsia="仿宋_GB2312" w:hint="eastAsia"/>
          <w:sz w:val="32"/>
          <w:szCs w:val="32"/>
        </w:rPr>
        <w:t>“C”</w:t>
      </w:r>
      <w:r w:rsidRPr="00B272D1">
        <w:rPr>
          <w:rFonts w:ascii="仿宋_GB2312" w:eastAsia="仿宋_GB2312" w:hint="eastAsia"/>
          <w:sz w:val="32"/>
          <w:szCs w:val="32"/>
        </w:rPr>
        <w:t>。</w:t>
      </w:r>
    </w:p>
    <w:p w:rsidR="00EF4D32" w:rsidRPr="00B272D1" w:rsidRDefault="00DF58A9" w:rsidP="00EF4D32">
      <w:pPr>
        <w:ind w:firstLine="645"/>
        <w:rPr>
          <w:rFonts w:ascii="仿宋_GB2312" w:eastAsia="仿宋_GB2312"/>
          <w:sz w:val="32"/>
          <w:szCs w:val="32"/>
        </w:rPr>
      </w:pPr>
      <w:r w:rsidRPr="00B272D1">
        <w:rPr>
          <w:rFonts w:ascii="仿宋_GB2312" w:eastAsia="仿宋_GB2312" w:hint="eastAsia"/>
          <w:sz w:val="32"/>
          <w:szCs w:val="32"/>
        </w:rPr>
        <w:t>得分相同的，按照就高不就低的原则划入同一信用等级。</w:t>
      </w:r>
    </w:p>
    <w:p w:rsidR="00B9417A" w:rsidRPr="00B272D1" w:rsidRDefault="00BD2E10" w:rsidP="00BD2E10">
      <w:pPr>
        <w:ind w:firstLineChars="200" w:firstLine="640"/>
        <w:rPr>
          <w:rFonts w:ascii="仿宋_GB2312" w:eastAsia="仿宋_GB2312"/>
          <w:sz w:val="32"/>
          <w:szCs w:val="32"/>
        </w:rPr>
      </w:pPr>
      <w:r w:rsidRPr="00B272D1">
        <w:rPr>
          <w:rFonts w:ascii="仿宋_GB2312" w:eastAsia="仿宋_GB2312" w:hint="eastAsia"/>
          <w:sz w:val="32"/>
          <w:szCs w:val="32"/>
        </w:rPr>
        <w:t>被</w:t>
      </w:r>
      <w:r w:rsidRPr="00B272D1">
        <w:rPr>
          <w:rFonts w:ascii="仿宋_GB2312" w:eastAsia="仿宋_GB2312"/>
          <w:sz w:val="32"/>
          <w:szCs w:val="32"/>
        </w:rPr>
        <w:t>列入建筑市场主</w:t>
      </w:r>
      <w:r w:rsidRPr="00B272D1">
        <w:rPr>
          <w:rFonts w:ascii="仿宋_GB2312" w:eastAsia="仿宋_GB2312" w:hint="eastAsia"/>
          <w:sz w:val="32"/>
          <w:szCs w:val="32"/>
        </w:rPr>
        <w:t>体“黑名单”、住房城乡建设领域失信联合惩戒对象或者</w:t>
      </w:r>
      <w:r w:rsidRPr="00B272D1">
        <w:rPr>
          <w:rFonts w:ascii="仿宋_GB2312" w:eastAsia="仿宋_GB2312"/>
          <w:sz w:val="32"/>
          <w:szCs w:val="32"/>
        </w:rPr>
        <w:t>拖欠农民工工资</w:t>
      </w:r>
      <w:r w:rsidRPr="00B272D1">
        <w:rPr>
          <w:rFonts w:ascii="仿宋_GB2312" w:eastAsia="仿宋_GB2312" w:hint="eastAsia"/>
          <w:sz w:val="32"/>
          <w:szCs w:val="32"/>
        </w:rPr>
        <w:t>“黑名单”，</w:t>
      </w:r>
      <w:r w:rsidR="00B9417A" w:rsidRPr="00B272D1">
        <w:rPr>
          <w:rFonts w:ascii="仿宋_GB2312" w:eastAsia="仿宋_GB2312" w:hint="eastAsia"/>
          <w:sz w:val="32"/>
          <w:szCs w:val="32"/>
        </w:rPr>
        <w:t>或者被</w:t>
      </w:r>
      <w:r w:rsidR="00B9417A" w:rsidRPr="00B272D1">
        <w:rPr>
          <w:rFonts w:ascii="仿宋_GB2312" w:eastAsia="仿宋_GB2312"/>
          <w:sz w:val="32"/>
          <w:szCs w:val="32"/>
        </w:rPr>
        <w:t>其他部门</w:t>
      </w:r>
      <w:r w:rsidR="008806BD" w:rsidRPr="00B272D1">
        <w:rPr>
          <w:rFonts w:ascii="仿宋_GB2312" w:eastAsia="仿宋_GB2312" w:hint="eastAsia"/>
          <w:sz w:val="32"/>
          <w:szCs w:val="32"/>
        </w:rPr>
        <w:t>列为失信联合</w:t>
      </w:r>
      <w:r w:rsidR="008806BD" w:rsidRPr="00B272D1">
        <w:rPr>
          <w:rFonts w:ascii="仿宋_GB2312" w:eastAsia="仿宋_GB2312"/>
          <w:sz w:val="32"/>
          <w:szCs w:val="32"/>
        </w:rPr>
        <w:t>惩戒对象并</w:t>
      </w:r>
      <w:r w:rsidR="008806BD" w:rsidRPr="00B272D1">
        <w:rPr>
          <w:rFonts w:ascii="仿宋_GB2312" w:eastAsia="仿宋_GB2312" w:hint="eastAsia"/>
          <w:sz w:val="32"/>
          <w:szCs w:val="32"/>
        </w:rPr>
        <w:t>推送</w:t>
      </w:r>
      <w:r w:rsidR="008806BD" w:rsidRPr="00B272D1">
        <w:rPr>
          <w:rFonts w:ascii="仿宋_GB2312" w:eastAsia="仿宋_GB2312"/>
          <w:sz w:val="32"/>
          <w:szCs w:val="32"/>
        </w:rPr>
        <w:t>给建设行政主管部门的企业，</w:t>
      </w:r>
      <w:r w:rsidR="008806BD" w:rsidRPr="00B272D1">
        <w:rPr>
          <w:rFonts w:ascii="仿宋_GB2312" w:eastAsia="仿宋_GB2312" w:hint="eastAsia"/>
          <w:sz w:val="32"/>
          <w:szCs w:val="32"/>
        </w:rPr>
        <w:t>在</w:t>
      </w:r>
      <w:r w:rsidR="00441BE1" w:rsidRPr="00B272D1">
        <w:rPr>
          <w:rFonts w:ascii="仿宋_GB2312" w:eastAsia="仿宋_GB2312" w:hint="eastAsia"/>
          <w:sz w:val="32"/>
          <w:szCs w:val="32"/>
        </w:rPr>
        <w:t>规定</w:t>
      </w:r>
      <w:r w:rsidR="00441BE1" w:rsidRPr="00B272D1">
        <w:rPr>
          <w:rFonts w:ascii="仿宋_GB2312" w:eastAsia="仿宋_GB2312"/>
          <w:sz w:val="32"/>
          <w:szCs w:val="32"/>
        </w:rPr>
        <w:t>的期限内，</w:t>
      </w:r>
      <w:r w:rsidR="008806BD" w:rsidRPr="00B272D1">
        <w:rPr>
          <w:rFonts w:ascii="仿宋_GB2312" w:eastAsia="仿宋_GB2312"/>
          <w:sz w:val="32"/>
          <w:szCs w:val="32"/>
        </w:rPr>
        <w:t>其</w:t>
      </w:r>
      <w:r w:rsidR="00441BE1" w:rsidRPr="00B272D1">
        <w:rPr>
          <w:rFonts w:ascii="仿宋_GB2312" w:eastAsia="仿宋_GB2312" w:hint="eastAsia"/>
          <w:sz w:val="32"/>
          <w:szCs w:val="32"/>
        </w:rPr>
        <w:t>信用等级一律</w:t>
      </w:r>
      <w:r w:rsidR="00441BE1" w:rsidRPr="00B272D1">
        <w:rPr>
          <w:rFonts w:ascii="仿宋_GB2312" w:eastAsia="仿宋_GB2312"/>
          <w:sz w:val="32"/>
          <w:szCs w:val="32"/>
        </w:rPr>
        <w:t>为</w:t>
      </w:r>
      <w:r w:rsidR="00441BE1" w:rsidRPr="00B272D1">
        <w:rPr>
          <w:rFonts w:ascii="仿宋_GB2312" w:eastAsia="仿宋_GB2312" w:hint="eastAsia"/>
          <w:sz w:val="32"/>
          <w:szCs w:val="32"/>
        </w:rPr>
        <w:t>“C”。</w:t>
      </w:r>
    </w:p>
    <w:p w:rsidR="003D09C2" w:rsidRPr="00B272D1" w:rsidRDefault="003D09C2" w:rsidP="003D09C2">
      <w:pPr>
        <w:ind w:firstLineChars="200" w:firstLine="640"/>
        <w:rPr>
          <w:rFonts w:ascii="仿宋_GB2312" w:eastAsia="仿宋_GB2312"/>
          <w:sz w:val="32"/>
          <w:szCs w:val="32"/>
        </w:rPr>
      </w:pPr>
      <w:r w:rsidRPr="00B272D1">
        <w:rPr>
          <w:rFonts w:ascii="黑体" w:eastAsia="黑体" w:hAnsi="黑体" w:hint="eastAsia"/>
          <w:sz w:val="32"/>
          <w:szCs w:val="32"/>
        </w:rPr>
        <w:t>第</w:t>
      </w:r>
      <w:r w:rsidR="005D46BD">
        <w:rPr>
          <w:rFonts w:ascii="黑体" w:eastAsia="黑体" w:hAnsi="黑体" w:hint="eastAsia"/>
          <w:sz w:val="32"/>
          <w:szCs w:val="32"/>
        </w:rPr>
        <w:t>四十二</w:t>
      </w:r>
      <w:r w:rsidRPr="00B272D1">
        <w:rPr>
          <w:rFonts w:ascii="黑体" w:eastAsia="黑体" w:hAnsi="黑体" w:hint="eastAsia"/>
          <w:sz w:val="32"/>
          <w:szCs w:val="32"/>
        </w:rPr>
        <w:t>条</w:t>
      </w:r>
      <w:r w:rsidRPr="00B272D1">
        <w:rPr>
          <w:rFonts w:ascii="仿宋_GB2312" w:eastAsia="仿宋_GB2312" w:hAnsiTheme="minorEastAsia" w:cs="Arial" w:hint="eastAsia"/>
          <w:color w:val="333333"/>
          <w:kern w:val="0"/>
          <w:sz w:val="32"/>
          <w:szCs w:val="32"/>
        </w:rPr>
        <w:t> </w:t>
      </w:r>
      <w:r w:rsidR="00B77469" w:rsidRPr="00B272D1">
        <w:rPr>
          <w:rFonts w:ascii="仿宋_GB2312" w:eastAsia="仿宋_GB2312" w:hint="eastAsia"/>
          <w:sz w:val="32"/>
          <w:szCs w:val="32"/>
        </w:rPr>
        <w:t>企业</w:t>
      </w:r>
      <w:r w:rsidRPr="00B272D1">
        <w:rPr>
          <w:rFonts w:ascii="仿宋_GB2312" w:eastAsia="仿宋_GB2312" w:hint="eastAsia"/>
          <w:sz w:val="32"/>
          <w:szCs w:val="32"/>
        </w:rPr>
        <w:t>具有下列情形的，在相关部门做出相应认定记录后</w:t>
      </w:r>
      <w:r w:rsidR="00B77469" w:rsidRPr="00B272D1">
        <w:rPr>
          <w:rFonts w:ascii="仿宋_GB2312" w:eastAsia="仿宋_GB2312" w:hint="eastAsia"/>
          <w:sz w:val="32"/>
          <w:szCs w:val="32"/>
        </w:rPr>
        <w:t>，应当</w:t>
      </w:r>
      <w:r w:rsidR="00B77469" w:rsidRPr="00B272D1">
        <w:rPr>
          <w:rFonts w:ascii="仿宋_GB2312" w:eastAsia="仿宋_GB2312"/>
          <w:sz w:val="32"/>
          <w:szCs w:val="32"/>
        </w:rPr>
        <w:t>按照下列规定</w:t>
      </w:r>
      <w:r w:rsidRPr="00B272D1">
        <w:rPr>
          <w:rFonts w:ascii="仿宋_GB2312" w:eastAsia="仿宋_GB2312" w:hint="eastAsia"/>
          <w:sz w:val="32"/>
          <w:szCs w:val="32"/>
        </w:rPr>
        <w:t>直接认定</w:t>
      </w:r>
      <w:r w:rsidR="00B77469" w:rsidRPr="00B272D1">
        <w:rPr>
          <w:rFonts w:ascii="仿宋_GB2312" w:eastAsia="仿宋_GB2312" w:hint="eastAsia"/>
          <w:sz w:val="32"/>
          <w:szCs w:val="32"/>
        </w:rPr>
        <w:t>其在</w:t>
      </w:r>
      <w:r w:rsidR="00B77469" w:rsidRPr="00B272D1">
        <w:rPr>
          <w:rFonts w:ascii="仿宋_GB2312" w:eastAsia="仿宋_GB2312"/>
          <w:sz w:val="32"/>
          <w:szCs w:val="32"/>
        </w:rPr>
        <w:t>相应的有效期内的信用等级</w:t>
      </w:r>
      <w:r w:rsidRPr="00B272D1">
        <w:rPr>
          <w:rFonts w:ascii="仿宋_GB2312" w:eastAsia="仿宋_GB2312" w:hint="eastAsia"/>
          <w:sz w:val="32"/>
          <w:szCs w:val="32"/>
        </w:rPr>
        <w:t>为C级，有效期自公示之日起算：</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（一）施工现场存在重大安全隐患未按期整改或被责令停工拒不停工的，认定涉</w:t>
      </w:r>
      <w:proofErr w:type="gramStart"/>
      <w:r w:rsidRPr="00B272D1">
        <w:rPr>
          <w:rFonts w:ascii="仿宋_GB2312" w:eastAsia="仿宋_GB2312" w:hint="eastAsia"/>
          <w:sz w:val="32"/>
          <w:szCs w:val="32"/>
        </w:rPr>
        <w:t>事施工</w:t>
      </w:r>
      <w:proofErr w:type="gramEnd"/>
      <w:r w:rsidRPr="00B272D1">
        <w:rPr>
          <w:rFonts w:ascii="仿宋_GB2312" w:eastAsia="仿宋_GB2312" w:hint="eastAsia"/>
          <w:sz w:val="32"/>
          <w:szCs w:val="32"/>
        </w:rPr>
        <w:t>企业为C级，有效期为2个月；认定涉事建设单位为C级，有效期为1个月；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（二）施工现场发生安全事故死亡1人的，认定涉</w:t>
      </w:r>
      <w:proofErr w:type="gramStart"/>
      <w:r w:rsidRPr="00B272D1">
        <w:rPr>
          <w:rFonts w:ascii="仿宋_GB2312" w:eastAsia="仿宋_GB2312" w:hint="eastAsia"/>
          <w:sz w:val="32"/>
          <w:szCs w:val="32"/>
        </w:rPr>
        <w:t>事施工</w:t>
      </w:r>
      <w:proofErr w:type="gramEnd"/>
      <w:r w:rsidRPr="00B272D1">
        <w:rPr>
          <w:rFonts w:ascii="仿宋_GB2312" w:eastAsia="仿宋_GB2312" w:hint="eastAsia"/>
          <w:sz w:val="32"/>
          <w:szCs w:val="32"/>
        </w:rPr>
        <w:t>企业为C级，有效期为3个月；认定涉事监理等其它企业为C级，有效期为2个月；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（三）施工现场发生安全事故死亡2人的，认定涉事企业为C级，有效期为6个月；认定涉事建设单位为C级，有效期为2个月；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lastRenderedPageBreak/>
        <w:t>（四）施工现场发生安全事故死亡3-9人的，认定涉事企业为C级，有效期为12个月；认定涉事建设单位为C级，有效期为6个月；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（五）施工现场发生安全事故死亡10人及以上的，认定涉事企业为C级，有效期为3年；认定涉事建设单位为C级，有效期为12个月；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（六）发生直接经济损失100万元以上质量事故的，认定涉事企业为C级，有效期为3个月；发生直接经济损失1000万元以上质量事故的，认定涉事企业为C级，有效期为6个月；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七）未按规定开展工人实名制管理、工人工资分账管理，经主管部门责令整改拒不整改的；挪用、冒领或套取工人工资专用账户资金10万元以上的；6个月内发生3次以上拖欠工人工资事件的；拖欠工人工资3个月以上且数额超过100万元的；拖欠工人工资后，拒不配合主管部门处理，导致事态扩大的；认定上述相关企业为C级，有效期为3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（八）参与违法建筑建设，经建设行政主管部门制止拒不改正的，认定相关企业为C级，有效期为3个月；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（九）超资质承接工程的，认定施工、</w:t>
      </w:r>
      <w:r w:rsidRPr="00B272D1">
        <w:rPr>
          <w:rFonts w:ascii="仿宋_GB2312" w:eastAsia="仿宋_GB2312"/>
          <w:sz w:val="32"/>
          <w:szCs w:val="32"/>
        </w:rPr>
        <w:t>监理企业</w:t>
      </w:r>
      <w:r w:rsidRPr="00B272D1">
        <w:rPr>
          <w:rFonts w:ascii="仿宋_GB2312" w:eastAsia="仿宋_GB2312" w:hint="eastAsia"/>
          <w:sz w:val="32"/>
          <w:szCs w:val="32"/>
        </w:rPr>
        <w:t>为C级，有效期为</w:t>
      </w:r>
      <w:r w:rsidRPr="00B272D1">
        <w:rPr>
          <w:rFonts w:ascii="仿宋_GB2312" w:eastAsia="仿宋_GB2312"/>
          <w:sz w:val="32"/>
          <w:szCs w:val="32"/>
        </w:rPr>
        <w:t>3</w:t>
      </w:r>
      <w:r w:rsidRPr="00B272D1">
        <w:rPr>
          <w:rFonts w:ascii="仿宋_GB2312" w:eastAsia="仿宋_GB2312" w:hint="eastAsia"/>
          <w:sz w:val="32"/>
          <w:szCs w:val="32"/>
        </w:rPr>
        <w:t>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（十）监理单位将不合格的建设工程、建筑材料、建筑构配件和设备按照合格签字的，或者是与建设单位或者施工</w:t>
      </w:r>
      <w:r w:rsidRPr="00B272D1">
        <w:rPr>
          <w:rFonts w:ascii="仿宋_GB2312" w:eastAsia="仿宋_GB2312" w:hint="eastAsia"/>
          <w:sz w:val="32"/>
          <w:szCs w:val="32"/>
        </w:rPr>
        <w:lastRenderedPageBreak/>
        <w:t>单位串通，弄虚作假、降低工程质量的，认定相关企业为C级，有效期为</w:t>
      </w:r>
      <w:r w:rsidRPr="00B272D1">
        <w:rPr>
          <w:rFonts w:ascii="仿宋_GB2312" w:eastAsia="仿宋_GB2312"/>
          <w:sz w:val="32"/>
          <w:szCs w:val="32"/>
        </w:rPr>
        <w:t>3</w:t>
      </w:r>
      <w:r w:rsidRPr="00B272D1">
        <w:rPr>
          <w:rFonts w:ascii="仿宋_GB2312" w:eastAsia="仿宋_GB2312" w:hint="eastAsia"/>
          <w:sz w:val="32"/>
          <w:szCs w:val="32"/>
        </w:rPr>
        <w:t>个月；</w:t>
      </w:r>
    </w:p>
    <w:p w:rsidR="003D09C2"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(十一）拒不执行行政处罚的、暴力抗法的，认定相关企业为C级，有效期为3个月；</w:t>
      </w:r>
    </w:p>
    <w:p w:rsidR="005E0C71" w:rsidRPr="00B272D1" w:rsidRDefault="003D09C2" w:rsidP="005E0C71">
      <w:pPr>
        <w:ind w:firstLineChars="200" w:firstLine="640"/>
        <w:rPr>
          <w:rFonts w:ascii="仿宋_GB2312" w:eastAsia="仿宋_GB2312"/>
          <w:sz w:val="32"/>
          <w:szCs w:val="32"/>
        </w:rPr>
      </w:pPr>
      <w:r w:rsidRPr="00B272D1">
        <w:rPr>
          <w:rFonts w:ascii="仿宋_GB2312" w:eastAsia="仿宋_GB2312" w:hint="eastAsia"/>
          <w:sz w:val="32"/>
          <w:szCs w:val="32"/>
        </w:rPr>
        <w:t>（十二）</w:t>
      </w:r>
      <w:proofErr w:type="gramStart"/>
      <w:r w:rsidRPr="00B272D1">
        <w:rPr>
          <w:rFonts w:ascii="仿宋_GB2312" w:eastAsia="仿宋_GB2312" w:hint="eastAsia"/>
          <w:sz w:val="32"/>
          <w:szCs w:val="32"/>
        </w:rPr>
        <w:t>省住建</w:t>
      </w:r>
      <w:proofErr w:type="gramEnd"/>
      <w:r w:rsidRPr="00B272D1">
        <w:rPr>
          <w:rFonts w:ascii="仿宋_GB2312" w:eastAsia="仿宋_GB2312" w:hint="eastAsia"/>
          <w:sz w:val="32"/>
          <w:szCs w:val="32"/>
        </w:rPr>
        <w:t>厅通报暂扣安全生产许可证的，认定相关企业为C级，有效期与暂扣安全生产许可证期一致，但最短不得少于3个月；</w:t>
      </w:r>
    </w:p>
    <w:p w:rsidR="008B5B80" w:rsidRPr="00B272D1" w:rsidRDefault="003D09C2" w:rsidP="003D09C2">
      <w:pPr>
        <w:ind w:firstLineChars="200" w:firstLine="640"/>
        <w:rPr>
          <w:rFonts w:ascii="仿宋_GB2312" w:eastAsia="仿宋_GB2312"/>
          <w:sz w:val="32"/>
          <w:szCs w:val="32"/>
        </w:rPr>
      </w:pPr>
      <w:r w:rsidRPr="00B272D1">
        <w:rPr>
          <w:rFonts w:ascii="仿宋_GB2312" w:eastAsia="仿宋_GB2312" w:hint="eastAsia"/>
          <w:sz w:val="32"/>
          <w:szCs w:val="32"/>
        </w:rPr>
        <w:t>（十三）</w:t>
      </w:r>
      <w:r w:rsidR="008B5B80" w:rsidRPr="00B272D1">
        <w:rPr>
          <w:rFonts w:ascii="仿宋_GB2312" w:eastAsia="仿宋_GB2312" w:hint="eastAsia"/>
          <w:sz w:val="32"/>
          <w:szCs w:val="32"/>
        </w:rPr>
        <w:t>因安全生产被市、区</w:t>
      </w:r>
      <w:r w:rsidR="008B5B80" w:rsidRPr="00B272D1">
        <w:rPr>
          <w:rFonts w:ascii="仿宋_GB2312" w:eastAsia="仿宋_GB2312"/>
          <w:sz w:val="32"/>
          <w:szCs w:val="32"/>
        </w:rPr>
        <w:t>主管部门</w:t>
      </w:r>
      <w:r w:rsidR="008B5B80" w:rsidRPr="00B272D1">
        <w:rPr>
          <w:rFonts w:ascii="仿宋_GB2312" w:eastAsia="仿宋_GB2312" w:hint="eastAsia"/>
          <w:sz w:val="32"/>
          <w:szCs w:val="32"/>
        </w:rPr>
        <w:t>红色警示的，</w:t>
      </w:r>
      <w:r w:rsidR="008B5B80" w:rsidRPr="00B272D1">
        <w:rPr>
          <w:rFonts w:ascii="仿宋_GB2312" w:eastAsia="仿宋_GB2312"/>
          <w:sz w:val="32"/>
          <w:szCs w:val="32"/>
        </w:rPr>
        <w:t>认定</w:t>
      </w:r>
      <w:r w:rsidR="008B5B80" w:rsidRPr="00B272D1">
        <w:rPr>
          <w:rFonts w:ascii="仿宋_GB2312" w:eastAsia="仿宋_GB2312" w:hint="eastAsia"/>
          <w:sz w:val="32"/>
          <w:szCs w:val="32"/>
        </w:rPr>
        <w:t>相关企业</w:t>
      </w:r>
      <w:r w:rsidR="005E0C71" w:rsidRPr="00B272D1">
        <w:rPr>
          <w:rFonts w:ascii="仿宋_GB2312" w:eastAsia="仿宋_GB2312" w:hint="eastAsia"/>
          <w:sz w:val="32"/>
          <w:szCs w:val="32"/>
        </w:rPr>
        <w:t>警示期</w:t>
      </w:r>
      <w:r w:rsidR="005E0C71" w:rsidRPr="00B272D1">
        <w:rPr>
          <w:rFonts w:ascii="仿宋_GB2312" w:eastAsia="仿宋_GB2312"/>
          <w:sz w:val="32"/>
          <w:szCs w:val="32"/>
        </w:rPr>
        <w:t>内</w:t>
      </w:r>
      <w:r w:rsidR="008B5B80" w:rsidRPr="00B272D1">
        <w:rPr>
          <w:rFonts w:ascii="仿宋_GB2312" w:eastAsia="仿宋_GB2312" w:hint="eastAsia"/>
          <w:sz w:val="32"/>
          <w:szCs w:val="32"/>
        </w:rPr>
        <w:t>为C级</w:t>
      </w:r>
      <w:r w:rsidR="005E0C71" w:rsidRPr="00B272D1">
        <w:rPr>
          <w:rFonts w:ascii="仿宋_GB2312" w:eastAsia="仿宋_GB2312" w:hint="eastAsia"/>
          <w:sz w:val="32"/>
          <w:szCs w:val="32"/>
        </w:rPr>
        <w:t>；</w:t>
      </w:r>
    </w:p>
    <w:p w:rsidR="005E0C71" w:rsidRPr="00B272D1" w:rsidRDefault="008B5B80" w:rsidP="003D09C2">
      <w:pPr>
        <w:ind w:firstLineChars="200" w:firstLine="640"/>
        <w:rPr>
          <w:rFonts w:ascii="仿宋_GB2312" w:eastAsia="仿宋_GB2312"/>
          <w:sz w:val="32"/>
          <w:szCs w:val="32"/>
        </w:rPr>
      </w:pPr>
      <w:r w:rsidRPr="00B272D1">
        <w:rPr>
          <w:rFonts w:ascii="仿宋_GB2312" w:eastAsia="仿宋_GB2312" w:hint="eastAsia"/>
          <w:sz w:val="32"/>
          <w:szCs w:val="32"/>
        </w:rPr>
        <w:t>（十四）</w:t>
      </w:r>
      <w:r w:rsidR="003D09C2" w:rsidRPr="00B272D1">
        <w:rPr>
          <w:rFonts w:ascii="仿宋_GB2312" w:eastAsia="仿宋_GB2312" w:hint="eastAsia"/>
          <w:sz w:val="32"/>
          <w:szCs w:val="32"/>
        </w:rPr>
        <w:t>其他造成严重后果或恶劣影响或对公共安全造成严重威胁的行为，认定相关企业为C级，有效期为1个月。</w:t>
      </w:r>
    </w:p>
    <w:p w:rsidR="005E0C71" w:rsidRPr="00B272D1" w:rsidRDefault="003D09C2" w:rsidP="005E0C71">
      <w:pPr>
        <w:ind w:firstLineChars="200" w:firstLine="640"/>
        <w:rPr>
          <w:rFonts w:ascii="仿宋_GB2312" w:eastAsia="仿宋_GB2312"/>
          <w:sz w:val="32"/>
          <w:szCs w:val="32"/>
        </w:rPr>
      </w:pPr>
      <w:r w:rsidRPr="00B272D1">
        <w:rPr>
          <w:rFonts w:ascii="仿宋_GB2312" w:eastAsia="仿宋_GB2312" w:hint="eastAsia"/>
          <w:sz w:val="32"/>
          <w:szCs w:val="32"/>
        </w:rPr>
        <w:t>企业具有前款规定行为两种以上或多次违反的，认定为C级的有效期累加计算。</w:t>
      </w:r>
    </w:p>
    <w:p w:rsidR="005E0C71" w:rsidRPr="00B272D1" w:rsidRDefault="005E0C71" w:rsidP="003D09C2">
      <w:pPr>
        <w:ind w:firstLineChars="200" w:firstLine="640"/>
        <w:rPr>
          <w:rFonts w:ascii="仿宋_GB2312" w:eastAsia="仿宋_GB2312"/>
          <w:sz w:val="32"/>
          <w:szCs w:val="32"/>
        </w:rPr>
      </w:pPr>
      <w:r w:rsidRPr="00B272D1">
        <w:rPr>
          <w:rFonts w:ascii="仿宋_GB2312" w:eastAsia="仿宋_GB2312" w:hint="eastAsia"/>
          <w:sz w:val="32"/>
          <w:szCs w:val="32"/>
        </w:rPr>
        <w:t>在C</w:t>
      </w:r>
      <w:r w:rsidRPr="00B272D1">
        <w:rPr>
          <w:rFonts w:ascii="仿宋_GB2312" w:eastAsia="仿宋_GB2312"/>
          <w:sz w:val="32"/>
          <w:szCs w:val="32"/>
        </w:rPr>
        <w:t>级有效期结束后，涉事企业</w:t>
      </w:r>
      <w:r w:rsidRPr="00B272D1">
        <w:rPr>
          <w:rFonts w:ascii="仿宋_GB2312" w:eastAsia="仿宋_GB2312" w:hint="eastAsia"/>
          <w:sz w:val="32"/>
          <w:szCs w:val="32"/>
        </w:rPr>
        <w:t>该年度的</w:t>
      </w:r>
      <w:r w:rsidRPr="00B272D1">
        <w:rPr>
          <w:rFonts w:ascii="仿宋_GB2312" w:eastAsia="仿宋_GB2312"/>
          <w:sz w:val="32"/>
          <w:szCs w:val="32"/>
        </w:rPr>
        <w:t>信用等级应当降低一个档次，</w:t>
      </w:r>
      <w:r w:rsidRPr="00B272D1">
        <w:rPr>
          <w:rFonts w:ascii="仿宋_GB2312" w:eastAsia="仿宋_GB2312" w:hint="eastAsia"/>
          <w:sz w:val="32"/>
          <w:szCs w:val="32"/>
        </w:rPr>
        <w:t>其中因红色警示认定</w:t>
      </w:r>
      <w:r w:rsidRPr="00B272D1">
        <w:rPr>
          <w:rFonts w:ascii="仿宋_GB2312" w:eastAsia="仿宋_GB2312"/>
          <w:sz w:val="32"/>
          <w:szCs w:val="32"/>
        </w:rPr>
        <w:t>为C级的，</w:t>
      </w:r>
      <w:r w:rsidRPr="00B272D1">
        <w:rPr>
          <w:rFonts w:ascii="仿宋_GB2312" w:eastAsia="仿宋_GB2312" w:hint="eastAsia"/>
          <w:sz w:val="32"/>
          <w:szCs w:val="32"/>
        </w:rPr>
        <w:t>红色警示期届满后1年内不得升至信用最高等级。</w:t>
      </w:r>
    </w:p>
    <w:p w:rsidR="00DF58A9" w:rsidRPr="00B272D1" w:rsidRDefault="00DF58A9" w:rsidP="00EF4D32">
      <w:pPr>
        <w:ind w:firstLine="645"/>
        <w:rPr>
          <w:rFonts w:ascii="仿宋_GB2312" w:eastAsia="仿宋_GB2312"/>
          <w:sz w:val="32"/>
          <w:szCs w:val="32"/>
        </w:rPr>
      </w:pPr>
      <w:r w:rsidRPr="00B272D1">
        <w:rPr>
          <w:rFonts w:ascii="黑体" w:eastAsia="黑体" w:hAnsi="黑体" w:hint="eastAsia"/>
          <w:sz w:val="32"/>
          <w:szCs w:val="32"/>
        </w:rPr>
        <w:t>第</w:t>
      </w:r>
      <w:r w:rsidR="005D46BD">
        <w:rPr>
          <w:rFonts w:ascii="黑体" w:eastAsia="黑体" w:hAnsi="黑体" w:hint="eastAsia"/>
          <w:sz w:val="32"/>
          <w:szCs w:val="32"/>
        </w:rPr>
        <w:t>四十三</w:t>
      </w:r>
      <w:r w:rsidRPr="00B272D1">
        <w:rPr>
          <w:rFonts w:ascii="黑体" w:eastAsia="黑体" w:hAnsi="黑体" w:hint="eastAsia"/>
          <w:sz w:val="32"/>
          <w:szCs w:val="32"/>
        </w:rPr>
        <w:t>条</w:t>
      </w:r>
      <w:r w:rsidR="00E21E68" w:rsidRPr="00B272D1">
        <w:rPr>
          <w:rFonts w:ascii="仿宋_GB2312" w:eastAsia="仿宋_GB2312" w:hAnsiTheme="minorEastAsia" w:cs="Arial" w:hint="eastAsia"/>
          <w:color w:val="333333"/>
          <w:kern w:val="0"/>
          <w:sz w:val="32"/>
          <w:szCs w:val="32"/>
        </w:rPr>
        <w:t> </w:t>
      </w:r>
      <w:r w:rsidR="00EF4D32" w:rsidRPr="00B272D1">
        <w:rPr>
          <w:rFonts w:ascii="仿宋_GB2312" w:eastAsia="仿宋_GB2312" w:hint="eastAsia"/>
          <w:sz w:val="32"/>
          <w:szCs w:val="32"/>
        </w:rPr>
        <w:t>勘察企业</w:t>
      </w:r>
      <w:r w:rsidR="00EF4D32" w:rsidRPr="00B272D1">
        <w:rPr>
          <w:rFonts w:ascii="仿宋_GB2312" w:eastAsia="仿宋_GB2312"/>
          <w:sz w:val="32"/>
          <w:szCs w:val="32"/>
        </w:rPr>
        <w:t>和监理企业</w:t>
      </w:r>
      <w:r w:rsidR="00EF4D32" w:rsidRPr="00B272D1">
        <w:rPr>
          <w:rFonts w:ascii="仿宋_GB2312" w:eastAsia="仿宋_GB2312" w:hint="eastAsia"/>
          <w:sz w:val="32"/>
          <w:szCs w:val="32"/>
        </w:rPr>
        <w:t>不</w:t>
      </w:r>
      <w:r w:rsidR="00EF4D32" w:rsidRPr="00B272D1">
        <w:rPr>
          <w:rFonts w:ascii="仿宋_GB2312" w:eastAsia="仿宋_GB2312"/>
          <w:sz w:val="32"/>
          <w:szCs w:val="32"/>
        </w:rPr>
        <w:t>划分组别，设计企业划分为甲级资质</w:t>
      </w:r>
      <w:r w:rsidR="00EF4D32" w:rsidRPr="00B272D1">
        <w:rPr>
          <w:rFonts w:ascii="仿宋_GB2312" w:eastAsia="仿宋_GB2312" w:hint="eastAsia"/>
          <w:sz w:val="32"/>
          <w:szCs w:val="32"/>
        </w:rPr>
        <w:t>和</w:t>
      </w:r>
      <w:r w:rsidR="00EF4D32" w:rsidRPr="00B272D1">
        <w:rPr>
          <w:rFonts w:ascii="仿宋_GB2312" w:eastAsia="仿宋_GB2312"/>
          <w:sz w:val="32"/>
          <w:szCs w:val="32"/>
        </w:rPr>
        <w:t>甲级资质</w:t>
      </w:r>
      <w:r w:rsidR="00EF4D32" w:rsidRPr="00B272D1">
        <w:rPr>
          <w:rFonts w:ascii="仿宋_GB2312" w:eastAsia="仿宋_GB2312" w:hint="eastAsia"/>
          <w:sz w:val="32"/>
          <w:szCs w:val="32"/>
        </w:rPr>
        <w:t>以外所有</w:t>
      </w:r>
      <w:r w:rsidR="00EF4D32" w:rsidRPr="00B272D1">
        <w:rPr>
          <w:rFonts w:ascii="仿宋_GB2312" w:eastAsia="仿宋_GB2312"/>
          <w:sz w:val="32"/>
          <w:szCs w:val="32"/>
        </w:rPr>
        <w:t>企业</w:t>
      </w:r>
      <w:r w:rsidR="00EF4D32" w:rsidRPr="00B272D1">
        <w:rPr>
          <w:rFonts w:ascii="仿宋_GB2312" w:eastAsia="仿宋_GB2312" w:hint="eastAsia"/>
          <w:sz w:val="32"/>
          <w:szCs w:val="32"/>
        </w:rPr>
        <w:t>两组</w:t>
      </w:r>
      <w:r w:rsidR="00EF4D32" w:rsidRPr="00B272D1">
        <w:rPr>
          <w:rFonts w:ascii="仿宋_GB2312" w:eastAsia="仿宋_GB2312"/>
          <w:sz w:val="32"/>
          <w:szCs w:val="32"/>
        </w:rPr>
        <w:t>。</w:t>
      </w:r>
      <w:r w:rsidRPr="00B272D1">
        <w:rPr>
          <w:rFonts w:ascii="仿宋_GB2312" w:eastAsia="仿宋_GB2312" w:hint="eastAsia"/>
          <w:sz w:val="32"/>
          <w:szCs w:val="32"/>
        </w:rPr>
        <w:t>主项专业资质相同或相近的施工企业按下列组别划分：</w:t>
      </w:r>
    </w:p>
    <w:p w:rsidR="00DF58A9" w:rsidRPr="00B272D1" w:rsidRDefault="00DF58A9" w:rsidP="00DF58A9">
      <w:pPr>
        <w:rPr>
          <w:rFonts w:ascii="仿宋_GB2312" w:eastAsia="仿宋_GB2312"/>
          <w:sz w:val="32"/>
          <w:szCs w:val="32"/>
        </w:rPr>
      </w:pPr>
      <w:r w:rsidRPr="00B272D1">
        <w:rPr>
          <w:rFonts w:ascii="仿宋_GB2312" w:eastAsia="仿宋_GB2312" w:hint="eastAsia"/>
          <w:sz w:val="32"/>
          <w:szCs w:val="32"/>
        </w:rPr>
        <w:t xml:space="preserve">    （一）房屋建筑工程施工总承包企业</w:t>
      </w:r>
      <w:r w:rsidR="00B93ADE" w:rsidRPr="00B272D1">
        <w:rPr>
          <w:rFonts w:ascii="仿宋_GB2312" w:eastAsia="仿宋_GB2312" w:hint="eastAsia"/>
          <w:sz w:val="32"/>
          <w:szCs w:val="32"/>
        </w:rPr>
        <w:t>一</w:t>
      </w:r>
      <w:r w:rsidR="00B93ADE" w:rsidRPr="00B272D1">
        <w:rPr>
          <w:rFonts w:ascii="仿宋_GB2312" w:eastAsia="仿宋_GB2312"/>
          <w:sz w:val="32"/>
          <w:szCs w:val="32"/>
        </w:rPr>
        <w:t>组（</w:t>
      </w:r>
      <w:proofErr w:type="gramStart"/>
      <w:r w:rsidR="00B93ADE" w:rsidRPr="00B272D1">
        <w:rPr>
          <w:rFonts w:ascii="仿宋_GB2312" w:eastAsia="仿宋_GB2312" w:hint="eastAsia"/>
          <w:sz w:val="32"/>
          <w:szCs w:val="32"/>
        </w:rPr>
        <w:t>特级</w:t>
      </w:r>
      <w:r w:rsidR="000B7751" w:rsidRPr="00B272D1">
        <w:rPr>
          <w:rFonts w:ascii="仿宋_GB2312" w:eastAsia="仿宋_GB2312" w:hint="eastAsia"/>
          <w:sz w:val="32"/>
          <w:szCs w:val="32"/>
        </w:rPr>
        <w:t>和</w:t>
      </w:r>
      <w:proofErr w:type="gramEnd"/>
      <w:r w:rsidR="000B7751" w:rsidRPr="00B272D1">
        <w:rPr>
          <w:rFonts w:ascii="仿宋_GB2312" w:eastAsia="仿宋_GB2312"/>
          <w:sz w:val="32"/>
          <w:szCs w:val="32"/>
        </w:rPr>
        <w:t>一级</w:t>
      </w:r>
      <w:r w:rsidR="00B93ADE" w:rsidRPr="00B272D1">
        <w:rPr>
          <w:rFonts w:ascii="仿宋_GB2312" w:eastAsia="仿宋_GB2312"/>
          <w:sz w:val="32"/>
          <w:szCs w:val="32"/>
        </w:rPr>
        <w:t>资质）</w:t>
      </w:r>
      <w:r w:rsidRPr="00B272D1">
        <w:rPr>
          <w:rFonts w:ascii="仿宋_GB2312" w:eastAsia="仿宋_GB2312" w:hint="eastAsia"/>
          <w:sz w:val="32"/>
          <w:szCs w:val="32"/>
        </w:rPr>
        <w:t>；</w:t>
      </w:r>
    </w:p>
    <w:p w:rsidR="00B93ADE" w:rsidRPr="00B272D1" w:rsidRDefault="00DF58A9" w:rsidP="000B7751">
      <w:pPr>
        <w:rPr>
          <w:rFonts w:ascii="仿宋_GB2312" w:eastAsia="仿宋_GB2312"/>
          <w:sz w:val="32"/>
          <w:szCs w:val="32"/>
        </w:rPr>
      </w:pPr>
      <w:r w:rsidRPr="00B272D1">
        <w:rPr>
          <w:rFonts w:ascii="仿宋_GB2312" w:eastAsia="仿宋_GB2312" w:hint="eastAsia"/>
          <w:sz w:val="32"/>
          <w:szCs w:val="32"/>
        </w:rPr>
        <w:t xml:space="preserve">    </w:t>
      </w:r>
      <w:r w:rsidR="00B93ADE" w:rsidRPr="00B272D1">
        <w:rPr>
          <w:rFonts w:ascii="仿宋_GB2312" w:eastAsia="仿宋_GB2312" w:hint="eastAsia"/>
          <w:sz w:val="32"/>
          <w:szCs w:val="32"/>
        </w:rPr>
        <w:t>（</w:t>
      </w:r>
      <w:r w:rsidR="000B7751" w:rsidRPr="00B272D1">
        <w:rPr>
          <w:rFonts w:ascii="仿宋_GB2312" w:eastAsia="仿宋_GB2312" w:hint="eastAsia"/>
          <w:sz w:val="32"/>
          <w:szCs w:val="32"/>
        </w:rPr>
        <w:t>二</w:t>
      </w:r>
      <w:r w:rsidR="00B93ADE" w:rsidRPr="00B272D1">
        <w:rPr>
          <w:rFonts w:ascii="仿宋_GB2312" w:eastAsia="仿宋_GB2312" w:hint="eastAsia"/>
          <w:sz w:val="32"/>
          <w:szCs w:val="32"/>
        </w:rPr>
        <w:t>）房屋建筑工程施工总承包企业</w:t>
      </w:r>
      <w:r w:rsidR="000B7751" w:rsidRPr="00B272D1">
        <w:rPr>
          <w:rFonts w:ascii="仿宋_GB2312" w:eastAsia="仿宋_GB2312" w:hint="eastAsia"/>
          <w:sz w:val="32"/>
          <w:szCs w:val="32"/>
        </w:rPr>
        <w:t>二</w:t>
      </w:r>
      <w:r w:rsidR="00B93ADE" w:rsidRPr="00B272D1">
        <w:rPr>
          <w:rFonts w:ascii="仿宋_GB2312" w:eastAsia="仿宋_GB2312"/>
          <w:sz w:val="32"/>
          <w:szCs w:val="32"/>
        </w:rPr>
        <w:t>组（</w:t>
      </w:r>
      <w:r w:rsidR="000B7751" w:rsidRPr="00B272D1">
        <w:rPr>
          <w:rFonts w:ascii="仿宋_GB2312" w:eastAsia="仿宋_GB2312" w:hint="eastAsia"/>
          <w:sz w:val="32"/>
          <w:szCs w:val="32"/>
        </w:rPr>
        <w:t>二</w:t>
      </w:r>
      <w:r w:rsidR="00B93ADE" w:rsidRPr="00B272D1">
        <w:rPr>
          <w:rFonts w:ascii="仿宋_GB2312" w:eastAsia="仿宋_GB2312" w:hint="eastAsia"/>
          <w:sz w:val="32"/>
          <w:szCs w:val="32"/>
        </w:rPr>
        <w:t>级</w:t>
      </w:r>
      <w:r w:rsidR="000B7751" w:rsidRPr="00B272D1">
        <w:rPr>
          <w:rFonts w:ascii="仿宋_GB2312" w:eastAsia="仿宋_GB2312" w:hint="eastAsia"/>
          <w:sz w:val="32"/>
          <w:szCs w:val="32"/>
        </w:rPr>
        <w:t>和</w:t>
      </w:r>
      <w:r w:rsidR="000B7751" w:rsidRPr="00B272D1">
        <w:rPr>
          <w:rFonts w:ascii="仿宋_GB2312" w:eastAsia="仿宋_GB2312"/>
          <w:sz w:val="32"/>
          <w:szCs w:val="32"/>
        </w:rPr>
        <w:t>三级</w:t>
      </w:r>
      <w:r w:rsidR="00B93ADE" w:rsidRPr="00B272D1">
        <w:rPr>
          <w:rFonts w:ascii="仿宋_GB2312" w:eastAsia="仿宋_GB2312"/>
          <w:sz w:val="32"/>
          <w:szCs w:val="32"/>
        </w:rPr>
        <w:lastRenderedPageBreak/>
        <w:t>资质）</w:t>
      </w:r>
      <w:r w:rsidR="00B93ADE" w:rsidRPr="00B272D1">
        <w:rPr>
          <w:rFonts w:ascii="仿宋_GB2312" w:eastAsia="仿宋_GB2312" w:hint="eastAsia"/>
          <w:sz w:val="32"/>
          <w:szCs w:val="32"/>
        </w:rPr>
        <w:t>；</w:t>
      </w:r>
    </w:p>
    <w:p w:rsidR="00DF58A9" w:rsidRPr="00B272D1" w:rsidRDefault="00DF58A9" w:rsidP="00B93ADE">
      <w:pPr>
        <w:ind w:firstLineChars="200" w:firstLine="640"/>
        <w:rPr>
          <w:rFonts w:ascii="仿宋_GB2312" w:eastAsia="仿宋_GB2312"/>
          <w:sz w:val="32"/>
          <w:szCs w:val="32"/>
        </w:rPr>
      </w:pPr>
      <w:r w:rsidRPr="00B272D1">
        <w:rPr>
          <w:rFonts w:ascii="仿宋_GB2312" w:eastAsia="仿宋_GB2312" w:hint="eastAsia"/>
          <w:sz w:val="32"/>
          <w:szCs w:val="32"/>
        </w:rPr>
        <w:t>（</w:t>
      </w:r>
      <w:r w:rsidR="000B7751" w:rsidRPr="00B272D1">
        <w:rPr>
          <w:rFonts w:ascii="仿宋_GB2312" w:eastAsia="仿宋_GB2312" w:hint="eastAsia"/>
          <w:sz w:val="32"/>
          <w:szCs w:val="32"/>
        </w:rPr>
        <w:t>三</w:t>
      </w:r>
      <w:r w:rsidRPr="00B272D1">
        <w:rPr>
          <w:rFonts w:ascii="仿宋_GB2312" w:eastAsia="仿宋_GB2312" w:hint="eastAsia"/>
          <w:sz w:val="32"/>
          <w:szCs w:val="32"/>
        </w:rPr>
        <w:t>）市政、公路工程施工总承包企业</w:t>
      </w:r>
      <w:r w:rsidR="00EB6322" w:rsidRPr="00B272D1">
        <w:rPr>
          <w:rFonts w:ascii="仿宋_GB2312" w:eastAsia="仿宋_GB2312" w:hint="eastAsia"/>
          <w:sz w:val="32"/>
          <w:szCs w:val="32"/>
        </w:rPr>
        <w:t>一组</w:t>
      </w:r>
      <w:r w:rsidR="00EB6322" w:rsidRPr="00B272D1">
        <w:rPr>
          <w:rFonts w:ascii="仿宋_GB2312" w:eastAsia="仿宋_GB2312"/>
          <w:sz w:val="32"/>
          <w:szCs w:val="32"/>
        </w:rPr>
        <w:t>（</w:t>
      </w:r>
      <w:proofErr w:type="gramStart"/>
      <w:r w:rsidR="00EB6322" w:rsidRPr="00B272D1">
        <w:rPr>
          <w:rFonts w:ascii="仿宋_GB2312" w:eastAsia="仿宋_GB2312" w:hint="eastAsia"/>
          <w:sz w:val="32"/>
          <w:szCs w:val="32"/>
        </w:rPr>
        <w:t>特级和</w:t>
      </w:r>
      <w:proofErr w:type="gramEnd"/>
      <w:r w:rsidR="000B7751" w:rsidRPr="00B272D1">
        <w:rPr>
          <w:rFonts w:ascii="仿宋_GB2312" w:eastAsia="仿宋_GB2312" w:hint="eastAsia"/>
          <w:sz w:val="32"/>
          <w:szCs w:val="32"/>
        </w:rPr>
        <w:t>一</w:t>
      </w:r>
      <w:r w:rsidR="00EB6322" w:rsidRPr="00B272D1">
        <w:rPr>
          <w:rFonts w:ascii="仿宋_GB2312" w:eastAsia="仿宋_GB2312"/>
          <w:sz w:val="32"/>
          <w:szCs w:val="32"/>
        </w:rPr>
        <w:t>级资质）</w:t>
      </w:r>
      <w:r w:rsidRPr="00B272D1">
        <w:rPr>
          <w:rFonts w:ascii="仿宋_GB2312" w:eastAsia="仿宋_GB2312" w:hint="eastAsia"/>
          <w:sz w:val="32"/>
          <w:szCs w:val="32"/>
        </w:rPr>
        <w:t>；</w:t>
      </w:r>
    </w:p>
    <w:p w:rsidR="00E21E68" w:rsidRPr="00B272D1" w:rsidRDefault="00EB6322" w:rsidP="00E21E68">
      <w:pPr>
        <w:ind w:firstLineChars="200" w:firstLine="640"/>
        <w:rPr>
          <w:rFonts w:ascii="仿宋_GB2312" w:eastAsia="仿宋_GB2312"/>
          <w:sz w:val="32"/>
          <w:szCs w:val="32"/>
        </w:rPr>
      </w:pPr>
      <w:r w:rsidRPr="00B272D1">
        <w:rPr>
          <w:rFonts w:ascii="仿宋_GB2312" w:eastAsia="仿宋_GB2312" w:hint="eastAsia"/>
          <w:sz w:val="32"/>
          <w:szCs w:val="32"/>
        </w:rPr>
        <w:t>（</w:t>
      </w:r>
      <w:r w:rsidR="000B7751" w:rsidRPr="00B272D1">
        <w:rPr>
          <w:rFonts w:ascii="仿宋_GB2312" w:eastAsia="仿宋_GB2312" w:hint="eastAsia"/>
          <w:sz w:val="32"/>
          <w:szCs w:val="32"/>
        </w:rPr>
        <w:t>四</w:t>
      </w:r>
      <w:r w:rsidRPr="00B272D1">
        <w:rPr>
          <w:rFonts w:ascii="仿宋_GB2312" w:eastAsia="仿宋_GB2312" w:hint="eastAsia"/>
          <w:sz w:val="32"/>
          <w:szCs w:val="32"/>
        </w:rPr>
        <w:t>）市政、公路工程施工总承包企业二组</w:t>
      </w:r>
      <w:r w:rsidRPr="00B272D1">
        <w:rPr>
          <w:rFonts w:ascii="仿宋_GB2312" w:eastAsia="仿宋_GB2312"/>
          <w:sz w:val="32"/>
          <w:szCs w:val="32"/>
        </w:rPr>
        <w:t>（</w:t>
      </w:r>
      <w:proofErr w:type="gramStart"/>
      <w:r w:rsidRPr="00B272D1">
        <w:rPr>
          <w:rFonts w:ascii="仿宋_GB2312" w:eastAsia="仿宋_GB2312" w:hint="eastAsia"/>
          <w:sz w:val="32"/>
          <w:szCs w:val="32"/>
        </w:rPr>
        <w:t>特级和</w:t>
      </w:r>
      <w:proofErr w:type="gramEnd"/>
      <w:r w:rsidR="000B7751" w:rsidRPr="00B272D1">
        <w:rPr>
          <w:rFonts w:ascii="仿宋_GB2312" w:eastAsia="仿宋_GB2312" w:hint="eastAsia"/>
          <w:sz w:val="32"/>
          <w:szCs w:val="32"/>
        </w:rPr>
        <w:t>一</w:t>
      </w:r>
      <w:r w:rsidRPr="00B272D1">
        <w:rPr>
          <w:rFonts w:ascii="仿宋_GB2312" w:eastAsia="仿宋_GB2312"/>
          <w:sz w:val="32"/>
          <w:szCs w:val="32"/>
        </w:rPr>
        <w:t>级资质</w:t>
      </w:r>
      <w:r w:rsidRPr="00B272D1">
        <w:rPr>
          <w:rFonts w:ascii="仿宋_GB2312" w:eastAsia="仿宋_GB2312" w:hint="eastAsia"/>
          <w:sz w:val="32"/>
          <w:szCs w:val="32"/>
        </w:rPr>
        <w:t>以外所有</w:t>
      </w:r>
      <w:r w:rsidRPr="00B272D1">
        <w:rPr>
          <w:rFonts w:ascii="仿宋_GB2312" w:eastAsia="仿宋_GB2312"/>
          <w:sz w:val="32"/>
          <w:szCs w:val="32"/>
        </w:rPr>
        <w:t>企业）</w:t>
      </w:r>
      <w:r w:rsidRPr="00B272D1">
        <w:rPr>
          <w:rFonts w:ascii="仿宋_GB2312" w:eastAsia="仿宋_GB2312" w:hint="eastAsia"/>
          <w:sz w:val="32"/>
          <w:szCs w:val="32"/>
        </w:rPr>
        <w:t>；</w:t>
      </w:r>
    </w:p>
    <w:p w:rsidR="00E21E68" w:rsidRPr="00B272D1" w:rsidRDefault="00DF58A9" w:rsidP="00E21E68">
      <w:pPr>
        <w:ind w:firstLineChars="200" w:firstLine="640"/>
        <w:rPr>
          <w:rFonts w:ascii="仿宋_GB2312" w:eastAsia="仿宋_GB2312"/>
          <w:sz w:val="32"/>
          <w:szCs w:val="32"/>
        </w:rPr>
      </w:pPr>
      <w:r w:rsidRPr="00B272D1">
        <w:rPr>
          <w:rFonts w:ascii="仿宋_GB2312" w:eastAsia="仿宋_GB2312" w:hint="eastAsia"/>
          <w:sz w:val="32"/>
          <w:szCs w:val="32"/>
        </w:rPr>
        <w:t>（</w:t>
      </w:r>
      <w:r w:rsidR="000B7751" w:rsidRPr="00B272D1">
        <w:rPr>
          <w:rFonts w:ascii="仿宋_GB2312" w:eastAsia="仿宋_GB2312" w:hint="eastAsia"/>
          <w:sz w:val="32"/>
          <w:szCs w:val="32"/>
        </w:rPr>
        <w:t>五</w:t>
      </w:r>
      <w:r w:rsidRPr="00B272D1">
        <w:rPr>
          <w:rFonts w:ascii="仿宋_GB2312" w:eastAsia="仿宋_GB2312" w:hint="eastAsia"/>
          <w:sz w:val="32"/>
          <w:szCs w:val="32"/>
        </w:rPr>
        <w:t>）水利、水电工程施工总承包企业</w:t>
      </w:r>
      <w:r w:rsidR="00EB6322" w:rsidRPr="00B272D1">
        <w:rPr>
          <w:rFonts w:ascii="仿宋_GB2312" w:eastAsia="仿宋_GB2312" w:hint="eastAsia"/>
          <w:sz w:val="32"/>
          <w:szCs w:val="32"/>
        </w:rPr>
        <w:t>一组</w:t>
      </w:r>
      <w:r w:rsidR="00EB6322" w:rsidRPr="00B272D1">
        <w:rPr>
          <w:rFonts w:ascii="仿宋_GB2312" w:eastAsia="仿宋_GB2312"/>
          <w:sz w:val="32"/>
          <w:szCs w:val="32"/>
        </w:rPr>
        <w:t>（</w:t>
      </w:r>
      <w:proofErr w:type="gramStart"/>
      <w:r w:rsidR="00EB6322" w:rsidRPr="00B272D1">
        <w:rPr>
          <w:rFonts w:ascii="仿宋_GB2312" w:eastAsia="仿宋_GB2312" w:hint="eastAsia"/>
          <w:sz w:val="32"/>
          <w:szCs w:val="32"/>
        </w:rPr>
        <w:t>特级和</w:t>
      </w:r>
      <w:proofErr w:type="gramEnd"/>
      <w:r w:rsidR="000B7751" w:rsidRPr="00B272D1">
        <w:rPr>
          <w:rFonts w:ascii="仿宋_GB2312" w:eastAsia="仿宋_GB2312" w:hint="eastAsia"/>
          <w:sz w:val="32"/>
          <w:szCs w:val="32"/>
        </w:rPr>
        <w:t>一</w:t>
      </w:r>
      <w:r w:rsidR="00EB6322" w:rsidRPr="00B272D1">
        <w:rPr>
          <w:rFonts w:ascii="仿宋_GB2312" w:eastAsia="仿宋_GB2312"/>
          <w:sz w:val="32"/>
          <w:szCs w:val="32"/>
        </w:rPr>
        <w:t>级资质）</w:t>
      </w:r>
      <w:r w:rsidRPr="00B272D1">
        <w:rPr>
          <w:rFonts w:ascii="仿宋_GB2312" w:eastAsia="仿宋_GB2312" w:hint="eastAsia"/>
          <w:sz w:val="32"/>
          <w:szCs w:val="32"/>
        </w:rPr>
        <w:t>；</w:t>
      </w:r>
    </w:p>
    <w:p w:rsidR="00EB6322" w:rsidRPr="00B272D1" w:rsidRDefault="00EB6322" w:rsidP="00E21E68">
      <w:pPr>
        <w:ind w:firstLineChars="200" w:firstLine="640"/>
        <w:rPr>
          <w:rFonts w:ascii="仿宋_GB2312" w:eastAsia="仿宋_GB2312"/>
          <w:sz w:val="32"/>
          <w:szCs w:val="32"/>
        </w:rPr>
      </w:pPr>
      <w:r w:rsidRPr="00B272D1">
        <w:rPr>
          <w:rFonts w:ascii="仿宋_GB2312" w:eastAsia="仿宋_GB2312" w:hint="eastAsia"/>
          <w:sz w:val="32"/>
          <w:szCs w:val="32"/>
        </w:rPr>
        <w:t>（</w:t>
      </w:r>
      <w:r w:rsidR="000B7751" w:rsidRPr="00B272D1">
        <w:rPr>
          <w:rFonts w:ascii="仿宋_GB2312" w:eastAsia="仿宋_GB2312" w:hint="eastAsia"/>
          <w:sz w:val="32"/>
          <w:szCs w:val="32"/>
        </w:rPr>
        <w:t>六</w:t>
      </w:r>
      <w:r w:rsidRPr="00B272D1">
        <w:rPr>
          <w:rFonts w:ascii="仿宋_GB2312" w:eastAsia="仿宋_GB2312" w:hint="eastAsia"/>
          <w:sz w:val="32"/>
          <w:szCs w:val="32"/>
        </w:rPr>
        <w:t>）水利、水电工程施工总承包企业二组</w:t>
      </w:r>
      <w:r w:rsidRPr="00B272D1">
        <w:rPr>
          <w:rFonts w:ascii="仿宋_GB2312" w:eastAsia="仿宋_GB2312"/>
          <w:sz w:val="32"/>
          <w:szCs w:val="32"/>
        </w:rPr>
        <w:t>（</w:t>
      </w:r>
      <w:proofErr w:type="gramStart"/>
      <w:r w:rsidRPr="00B272D1">
        <w:rPr>
          <w:rFonts w:ascii="仿宋_GB2312" w:eastAsia="仿宋_GB2312" w:hint="eastAsia"/>
          <w:sz w:val="32"/>
          <w:szCs w:val="32"/>
        </w:rPr>
        <w:t>特级和</w:t>
      </w:r>
      <w:proofErr w:type="gramEnd"/>
      <w:r w:rsidR="000B7751" w:rsidRPr="00B272D1">
        <w:rPr>
          <w:rFonts w:ascii="仿宋_GB2312" w:eastAsia="仿宋_GB2312" w:hint="eastAsia"/>
          <w:sz w:val="32"/>
          <w:szCs w:val="32"/>
        </w:rPr>
        <w:t>一</w:t>
      </w:r>
      <w:r w:rsidRPr="00B272D1">
        <w:rPr>
          <w:rFonts w:ascii="仿宋_GB2312" w:eastAsia="仿宋_GB2312"/>
          <w:sz w:val="32"/>
          <w:szCs w:val="32"/>
        </w:rPr>
        <w:t>级资质</w:t>
      </w:r>
      <w:r w:rsidRPr="00B272D1">
        <w:rPr>
          <w:rFonts w:ascii="仿宋_GB2312" w:eastAsia="仿宋_GB2312" w:hint="eastAsia"/>
          <w:sz w:val="32"/>
          <w:szCs w:val="32"/>
        </w:rPr>
        <w:t>以外所有</w:t>
      </w:r>
      <w:r w:rsidRPr="00B272D1">
        <w:rPr>
          <w:rFonts w:ascii="仿宋_GB2312" w:eastAsia="仿宋_GB2312"/>
          <w:sz w:val="32"/>
          <w:szCs w:val="32"/>
        </w:rPr>
        <w:t>企业）</w:t>
      </w:r>
      <w:r w:rsidRPr="00B272D1">
        <w:rPr>
          <w:rFonts w:ascii="仿宋_GB2312" w:eastAsia="仿宋_GB2312" w:hint="eastAsia"/>
          <w:sz w:val="32"/>
          <w:szCs w:val="32"/>
        </w:rPr>
        <w:t>；</w:t>
      </w:r>
    </w:p>
    <w:p w:rsidR="00DF58A9" w:rsidRPr="00B272D1" w:rsidRDefault="00DF58A9" w:rsidP="00DF58A9">
      <w:pPr>
        <w:rPr>
          <w:rFonts w:ascii="仿宋_GB2312" w:eastAsia="仿宋_GB2312"/>
          <w:sz w:val="32"/>
          <w:szCs w:val="32"/>
        </w:rPr>
      </w:pPr>
      <w:r w:rsidRPr="00B272D1">
        <w:rPr>
          <w:rFonts w:ascii="仿宋_GB2312" w:eastAsia="仿宋_GB2312" w:hint="eastAsia"/>
          <w:sz w:val="32"/>
          <w:szCs w:val="32"/>
        </w:rPr>
        <w:t xml:space="preserve">    （</w:t>
      </w:r>
      <w:r w:rsidR="000B7751" w:rsidRPr="00B272D1">
        <w:rPr>
          <w:rFonts w:ascii="仿宋_GB2312" w:eastAsia="仿宋_GB2312" w:hint="eastAsia"/>
          <w:sz w:val="32"/>
          <w:szCs w:val="32"/>
        </w:rPr>
        <w:t>七</w:t>
      </w:r>
      <w:r w:rsidRPr="00B272D1">
        <w:rPr>
          <w:rFonts w:ascii="仿宋_GB2312" w:eastAsia="仿宋_GB2312" w:hint="eastAsia"/>
          <w:sz w:val="32"/>
          <w:szCs w:val="32"/>
        </w:rPr>
        <w:t>）其他工程施工总承包企业；</w:t>
      </w:r>
    </w:p>
    <w:p w:rsidR="00DF58A9" w:rsidRPr="00B272D1" w:rsidRDefault="00DF58A9" w:rsidP="00DF58A9">
      <w:pPr>
        <w:rPr>
          <w:rFonts w:ascii="仿宋_GB2312" w:eastAsia="仿宋_GB2312"/>
          <w:sz w:val="32"/>
          <w:szCs w:val="32"/>
        </w:rPr>
      </w:pPr>
      <w:r w:rsidRPr="00B272D1">
        <w:rPr>
          <w:rFonts w:ascii="仿宋_GB2312" w:eastAsia="仿宋_GB2312" w:hint="eastAsia"/>
          <w:sz w:val="32"/>
          <w:szCs w:val="32"/>
        </w:rPr>
        <w:t xml:space="preserve">    （</w:t>
      </w:r>
      <w:r w:rsidR="000B7751" w:rsidRPr="00B272D1">
        <w:rPr>
          <w:rFonts w:ascii="仿宋_GB2312" w:eastAsia="仿宋_GB2312" w:hint="eastAsia"/>
          <w:sz w:val="32"/>
          <w:szCs w:val="32"/>
        </w:rPr>
        <w:t>八</w:t>
      </w:r>
      <w:r w:rsidRPr="00B272D1">
        <w:rPr>
          <w:rFonts w:ascii="仿宋_GB2312" w:eastAsia="仿宋_GB2312" w:hint="eastAsia"/>
          <w:sz w:val="32"/>
          <w:szCs w:val="32"/>
        </w:rPr>
        <w:t>）装修、幕墙、门窗</w:t>
      </w:r>
      <w:r w:rsidR="000B7751" w:rsidRPr="00B272D1">
        <w:rPr>
          <w:rFonts w:ascii="仿宋_GB2312" w:eastAsia="仿宋_GB2312" w:hint="eastAsia"/>
          <w:sz w:val="32"/>
          <w:szCs w:val="32"/>
        </w:rPr>
        <w:t>、钢结构</w:t>
      </w:r>
      <w:r w:rsidRPr="00B272D1">
        <w:rPr>
          <w:rFonts w:ascii="仿宋_GB2312" w:eastAsia="仿宋_GB2312" w:hint="eastAsia"/>
          <w:sz w:val="32"/>
          <w:szCs w:val="32"/>
        </w:rPr>
        <w:t>专业承包企业；</w:t>
      </w:r>
    </w:p>
    <w:p w:rsidR="00DF58A9" w:rsidRPr="00B272D1" w:rsidRDefault="00DF58A9" w:rsidP="00DF58A9">
      <w:pPr>
        <w:rPr>
          <w:rFonts w:ascii="仿宋_GB2312" w:eastAsia="仿宋_GB2312"/>
          <w:sz w:val="32"/>
          <w:szCs w:val="32"/>
        </w:rPr>
      </w:pPr>
      <w:r w:rsidRPr="00B272D1">
        <w:rPr>
          <w:rFonts w:ascii="仿宋_GB2312" w:eastAsia="仿宋_GB2312" w:hint="eastAsia"/>
          <w:sz w:val="32"/>
          <w:szCs w:val="32"/>
        </w:rPr>
        <w:t xml:space="preserve">    （</w:t>
      </w:r>
      <w:r w:rsidR="000B7751" w:rsidRPr="00B272D1">
        <w:rPr>
          <w:rFonts w:ascii="仿宋_GB2312" w:eastAsia="仿宋_GB2312" w:hint="eastAsia"/>
          <w:sz w:val="32"/>
          <w:szCs w:val="32"/>
        </w:rPr>
        <w:t>九</w:t>
      </w:r>
      <w:r w:rsidRPr="00B272D1">
        <w:rPr>
          <w:rFonts w:ascii="仿宋_GB2312" w:eastAsia="仿宋_GB2312" w:hint="eastAsia"/>
          <w:sz w:val="32"/>
          <w:szCs w:val="32"/>
        </w:rPr>
        <w:t>）地基、土石方、人防专业承包企业；</w:t>
      </w:r>
    </w:p>
    <w:p w:rsidR="00DF58A9" w:rsidRPr="00B272D1" w:rsidRDefault="00DF58A9" w:rsidP="00DF58A9">
      <w:pPr>
        <w:rPr>
          <w:rFonts w:ascii="仿宋_GB2312" w:eastAsia="仿宋_GB2312"/>
          <w:sz w:val="32"/>
          <w:szCs w:val="32"/>
        </w:rPr>
      </w:pPr>
      <w:r w:rsidRPr="00B272D1">
        <w:rPr>
          <w:rFonts w:ascii="仿宋_GB2312" w:eastAsia="仿宋_GB2312" w:hint="eastAsia"/>
          <w:sz w:val="32"/>
          <w:szCs w:val="32"/>
        </w:rPr>
        <w:t xml:space="preserve">    （</w:t>
      </w:r>
      <w:r w:rsidR="000B7751" w:rsidRPr="00B272D1">
        <w:rPr>
          <w:rFonts w:ascii="仿宋_GB2312" w:eastAsia="仿宋_GB2312" w:hint="eastAsia"/>
          <w:sz w:val="32"/>
          <w:szCs w:val="32"/>
        </w:rPr>
        <w:t>十</w:t>
      </w:r>
      <w:r w:rsidRPr="00B272D1">
        <w:rPr>
          <w:rFonts w:ascii="仿宋_GB2312" w:eastAsia="仿宋_GB2312" w:hint="eastAsia"/>
          <w:sz w:val="32"/>
          <w:szCs w:val="32"/>
        </w:rPr>
        <w:t>）城市园林绿化专业承包企业；</w:t>
      </w:r>
    </w:p>
    <w:p w:rsidR="00DF58A9" w:rsidRPr="00B272D1" w:rsidRDefault="00DF58A9" w:rsidP="00DF58A9">
      <w:pPr>
        <w:rPr>
          <w:rFonts w:ascii="仿宋_GB2312" w:eastAsia="仿宋_GB2312"/>
          <w:sz w:val="32"/>
          <w:szCs w:val="32"/>
        </w:rPr>
      </w:pPr>
      <w:r w:rsidRPr="00B272D1">
        <w:rPr>
          <w:rFonts w:ascii="仿宋_GB2312" w:eastAsia="仿宋_GB2312" w:hint="eastAsia"/>
          <w:sz w:val="32"/>
          <w:szCs w:val="32"/>
        </w:rPr>
        <w:t xml:space="preserve">    （</w:t>
      </w:r>
      <w:r w:rsidR="00477B06" w:rsidRPr="00B272D1">
        <w:rPr>
          <w:rFonts w:ascii="仿宋_GB2312" w:eastAsia="仿宋_GB2312" w:hint="eastAsia"/>
          <w:sz w:val="32"/>
          <w:szCs w:val="32"/>
        </w:rPr>
        <w:t>十</w:t>
      </w:r>
      <w:r w:rsidR="000B7751" w:rsidRPr="00B272D1">
        <w:rPr>
          <w:rFonts w:ascii="仿宋_GB2312" w:eastAsia="仿宋_GB2312" w:hint="eastAsia"/>
          <w:sz w:val="32"/>
          <w:szCs w:val="32"/>
        </w:rPr>
        <w:t>一</w:t>
      </w:r>
      <w:r w:rsidRPr="00B272D1">
        <w:rPr>
          <w:rFonts w:ascii="仿宋_GB2312" w:eastAsia="仿宋_GB2312" w:hint="eastAsia"/>
          <w:sz w:val="32"/>
          <w:szCs w:val="32"/>
        </w:rPr>
        <w:t>）预拌混凝土、预制构件专业承包企业；</w:t>
      </w:r>
    </w:p>
    <w:p w:rsidR="00DF58A9" w:rsidRPr="00B272D1" w:rsidRDefault="00DF58A9" w:rsidP="00DF58A9">
      <w:pPr>
        <w:rPr>
          <w:rFonts w:ascii="仿宋_GB2312" w:eastAsia="仿宋_GB2312"/>
          <w:sz w:val="32"/>
          <w:szCs w:val="32"/>
        </w:rPr>
      </w:pPr>
      <w:r w:rsidRPr="00B272D1">
        <w:rPr>
          <w:rFonts w:ascii="仿宋_GB2312" w:eastAsia="仿宋_GB2312" w:hint="eastAsia"/>
          <w:sz w:val="32"/>
          <w:szCs w:val="32"/>
        </w:rPr>
        <w:t xml:space="preserve">    （</w:t>
      </w:r>
      <w:r w:rsidR="00477B06" w:rsidRPr="00B272D1">
        <w:rPr>
          <w:rFonts w:ascii="仿宋_GB2312" w:eastAsia="仿宋_GB2312" w:hint="eastAsia"/>
          <w:sz w:val="32"/>
          <w:szCs w:val="32"/>
        </w:rPr>
        <w:t>十</w:t>
      </w:r>
      <w:r w:rsidR="000B7751" w:rsidRPr="00B272D1">
        <w:rPr>
          <w:rFonts w:ascii="仿宋_GB2312" w:eastAsia="仿宋_GB2312" w:hint="eastAsia"/>
          <w:sz w:val="32"/>
          <w:szCs w:val="32"/>
        </w:rPr>
        <w:t>二）消防、智能、机电</w:t>
      </w:r>
      <w:r w:rsidRPr="00B272D1">
        <w:rPr>
          <w:rFonts w:ascii="仿宋_GB2312" w:eastAsia="仿宋_GB2312" w:hint="eastAsia"/>
          <w:sz w:val="32"/>
          <w:szCs w:val="32"/>
        </w:rPr>
        <w:t>专业承包企业；</w:t>
      </w:r>
    </w:p>
    <w:p w:rsidR="00EF4D32" w:rsidRPr="00B272D1" w:rsidRDefault="00DF58A9" w:rsidP="000B7751">
      <w:pPr>
        <w:rPr>
          <w:rFonts w:ascii="仿宋_GB2312" w:eastAsia="仿宋_GB2312"/>
          <w:sz w:val="32"/>
          <w:szCs w:val="32"/>
        </w:rPr>
      </w:pPr>
      <w:r w:rsidRPr="00B272D1">
        <w:rPr>
          <w:rFonts w:ascii="仿宋_GB2312" w:eastAsia="仿宋_GB2312" w:hint="eastAsia"/>
          <w:sz w:val="32"/>
          <w:szCs w:val="32"/>
        </w:rPr>
        <w:t xml:space="preserve">    （十</w:t>
      </w:r>
      <w:r w:rsidR="000B7751" w:rsidRPr="00B272D1">
        <w:rPr>
          <w:rFonts w:ascii="仿宋_GB2312" w:eastAsia="仿宋_GB2312" w:hint="eastAsia"/>
          <w:sz w:val="32"/>
          <w:szCs w:val="32"/>
        </w:rPr>
        <w:t>三</w:t>
      </w:r>
      <w:r w:rsidRPr="00B272D1">
        <w:rPr>
          <w:rFonts w:ascii="仿宋_GB2312" w:eastAsia="仿宋_GB2312" w:hint="eastAsia"/>
          <w:sz w:val="32"/>
          <w:szCs w:val="32"/>
        </w:rPr>
        <w:t>）其他专业承包企业；</w:t>
      </w:r>
    </w:p>
    <w:p w:rsidR="00EF4D32" w:rsidRPr="00B272D1" w:rsidRDefault="00DF58A9" w:rsidP="00EF4D32">
      <w:pPr>
        <w:ind w:firstLine="645"/>
        <w:rPr>
          <w:rFonts w:ascii="仿宋_GB2312" w:eastAsia="仿宋_GB2312"/>
          <w:sz w:val="32"/>
          <w:szCs w:val="32"/>
        </w:rPr>
      </w:pPr>
      <w:r w:rsidRPr="00B272D1">
        <w:rPr>
          <w:rFonts w:ascii="仿宋_GB2312" w:eastAsia="仿宋_GB2312" w:hint="eastAsia"/>
          <w:sz w:val="32"/>
          <w:szCs w:val="32"/>
        </w:rPr>
        <w:t>（十</w:t>
      </w:r>
      <w:r w:rsidR="000B7751" w:rsidRPr="00B272D1">
        <w:rPr>
          <w:rFonts w:ascii="仿宋_GB2312" w:eastAsia="仿宋_GB2312" w:hint="eastAsia"/>
          <w:sz w:val="32"/>
          <w:szCs w:val="32"/>
        </w:rPr>
        <w:t>四</w:t>
      </w:r>
      <w:r w:rsidRPr="00B272D1">
        <w:rPr>
          <w:rFonts w:ascii="仿宋_GB2312" w:eastAsia="仿宋_GB2312" w:hint="eastAsia"/>
          <w:sz w:val="32"/>
          <w:szCs w:val="32"/>
        </w:rPr>
        <w:t>）劳务分包企业。</w:t>
      </w:r>
    </w:p>
    <w:p w:rsidR="006C77F2" w:rsidRPr="00B272D1" w:rsidRDefault="00EF4D32" w:rsidP="00EF4D32">
      <w:pPr>
        <w:ind w:firstLine="645"/>
        <w:rPr>
          <w:rFonts w:ascii="仿宋_GB2312" w:eastAsia="仿宋_GB2312"/>
          <w:sz w:val="32"/>
          <w:szCs w:val="32"/>
        </w:rPr>
      </w:pPr>
      <w:r w:rsidRPr="00B272D1">
        <w:rPr>
          <w:rFonts w:ascii="黑体" w:eastAsia="黑体" w:hAnsi="黑体" w:hint="eastAsia"/>
          <w:sz w:val="32"/>
          <w:szCs w:val="32"/>
        </w:rPr>
        <w:t>第</w:t>
      </w:r>
      <w:r w:rsidR="006D329A" w:rsidRPr="00B272D1">
        <w:rPr>
          <w:rFonts w:ascii="黑体" w:eastAsia="黑体" w:hAnsi="黑体" w:hint="eastAsia"/>
          <w:sz w:val="32"/>
          <w:szCs w:val="32"/>
        </w:rPr>
        <w:t>四十</w:t>
      </w:r>
      <w:r w:rsidR="005D46BD">
        <w:rPr>
          <w:rFonts w:ascii="黑体" w:eastAsia="黑体" w:hAnsi="黑体" w:hint="eastAsia"/>
          <w:sz w:val="32"/>
          <w:szCs w:val="32"/>
        </w:rPr>
        <w:t>四</w:t>
      </w:r>
      <w:r w:rsidRPr="00B272D1">
        <w:rPr>
          <w:rFonts w:ascii="黑体" w:eastAsia="黑体" w:hAnsi="黑体" w:hint="eastAsia"/>
          <w:sz w:val="32"/>
          <w:szCs w:val="32"/>
        </w:rPr>
        <w:t>条</w:t>
      </w:r>
      <w:r w:rsidR="00E21E68" w:rsidRPr="00B272D1">
        <w:rPr>
          <w:rFonts w:ascii="仿宋_GB2312" w:eastAsia="仿宋_GB2312" w:hAnsiTheme="minorEastAsia" w:cs="Arial" w:hint="eastAsia"/>
          <w:color w:val="333333"/>
          <w:kern w:val="0"/>
          <w:sz w:val="32"/>
          <w:szCs w:val="32"/>
        </w:rPr>
        <w:t> </w:t>
      </w:r>
      <w:r w:rsidR="006C77F2" w:rsidRPr="00B272D1">
        <w:rPr>
          <w:rFonts w:ascii="仿宋_GB2312" w:eastAsia="仿宋_GB2312" w:hint="eastAsia"/>
          <w:sz w:val="32"/>
          <w:szCs w:val="32"/>
        </w:rPr>
        <w:t>注册建造师、注册监理工程师、注册造价工程师的</w:t>
      </w:r>
      <w:r w:rsidR="006C77F2" w:rsidRPr="00B272D1">
        <w:rPr>
          <w:rFonts w:ascii="仿宋_GB2312" w:eastAsia="仿宋_GB2312"/>
          <w:sz w:val="32"/>
          <w:szCs w:val="32"/>
        </w:rPr>
        <w:t>信用分由</w:t>
      </w:r>
      <w:r w:rsidR="006C77F2" w:rsidRPr="00B272D1">
        <w:rPr>
          <w:rFonts w:ascii="仿宋_GB2312" w:eastAsia="仿宋_GB2312" w:hint="eastAsia"/>
          <w:sz w:val="32"/>
          <w:szCs w:val="32"/>
        </w:rPr>
        <w:t>通常行为、执业行为和良好行为组成</w:t>
      </w:r>
      <w:r w:rsidRPr="00B272D1">
        <w:rPr>
          <w:rFonts w:ascii="仿宋_GB2312" w:eastAsia="仿宋_GB2312" w:hint="eastAsia"/>
          <w:sz w:val="32"/>
          <w:szCs w:val="32"/>
        </w:rPr>
        <w:t>（见</w:t>
      </w:r>
      <w:r w:rsidRPr="00B272D1">
        <w:rPr>
          <w:rFonts w:ascii="仿宋_GB2312" w:eastAsia="仿宋_GB2312"/>
          <w:sz w:val="32"/>
          <w:szCs w:val="32"/>
        </w:rPr>
        <w:t>附件</w:t>
      </w:r>
      <w:r w:rsidRPr="00B272D1">
        <w:rPr>
          <w:rFonts w:ascii="仿宋_GB2312" w:eastAsia="仿宋_GB2312" w:hint="eastAsia"/>
          <w:sz w:val="32"/>
          <w:szCs w:val="32"/>
        </w:rPr>
        <w:t>11）</w:t>
      </w:r>
      <w:r w:rsidR="006C77F2" w:rsidRPr="00B272D1">
        <w:rPr>
          <w:rFonts w:ascii="仿宋_GB2312" w:eastAsia="仿宋_GB2312"/>
          <w:sz w:val="32"/>
          <w:szCs w:val="32"/>
        </w:rPr>
        <w:t>，</w:t>
      </w:r>
      <w:r w:rsidR="009F7ADC" w:rsidRPr="00B272D1">
        <w:rPr>
          <w:rFonts w:ascii="仿宋_GB2312" w:eastAsia="仿宋_GB2312" w:hint="eastAsia"/>
          <w:sz w:val="32"/>
          <w:szCs w:val="32"/>
        </w:rPr>
        <w:t>起评分为60分</w:t>
      </w:r>
      <w:r w:rsidR="009F7ADC" w:rsidRPr="00B272D1">
        <w:rPr>
          <w:rFonts w:ascii="仿宋_GB2312" w:eastAsia="仿宋_GB2312"/>
          <w:sz w:val="32"/>
          <w:szCs w:val="32"/>
        </w:rPr>
        <w:t>，</w:t>
      </w:r>
      <w:r w:rsidR="006C77F2" w:rsidRPr="00B272D1">
        <w:rPr>
          <w:rFonts w:ascii="仿宋_GB2312" w:eastAsia="仿宋_GB2312" w:hint="eastAsia"/>
          <w:sz w:val="32"/>
          <w:szCs w:val="32"/>
        </w:rPr>
        <w:t>良好行为满分40分，通常行为和执业行为不设扣分限值</w:t>
      </w:r>
      <w:r w:rsidR="009F7ADC" w:rsidRPr="00B272D1">
        <w:rPr>
          <w:rFonts w:ascii="仿宋_GB2312" w:eastAsia="仿宋_GB2312" w:hint="eastAsia"/>
          <w:sz w:val="32"/>
          <w:szCs w:val="32"/>
        </w:rPr>
        <w:t>，</w:t>
      </w:r>
      <w:r w:rsidRPr="00B272D1">
        <w:rPr>
          <w:rFonts w:ascii="仿宋_GB2312" w:eastAsia="仿宋_GB2312"/>
          <w:sz w:val="32"/>
          <w:szCs w:val="32"/>
        </w:rPr>
        <w:t>只</w:t>
      </w:r>
      <w:r w:rsidRPr="00B272D1">
        <w:rPr>
          <w:rFonts w:ascii="仿宋_GB2312" w:eastAsia="仿宋_GB2312" w:hint="eastAsia"/>
          <w:sz w:val="32"/>
          <w:szCs w:val="32"/>
        </w:rPr>
        <w:t>实时公布良好行为</w:t>
      </w:r>
      <w:r w:rsidR="002C3368" w:rsidRPr="00B272D1">
        <w:rPr>
          <w:rFonts w:ascii="仿宋_GB2312" w:eastAsia="仿宋_GB2312" w:hint="eastAsia"/>
          <w:sz w:val="32"/>
          <w:szCs w:val="32"/>
        </w:rPr>
        <w:t>信息</w:t>
      </w:r>
      <w:r w:rsidRPr="00B272D1">
        <w:rPr>
          <w:rFonts w:ascii="仿宋_GB2312" w:eastAsia="仿宋_GB2312" w:hint="eastAsia"/>
          <w:sz w:val="32"/>
          <w:szCs w:val="32"/>
        </w:rPr>
        <w:t>和不良行为</w:t>
      </w:r>
      <w:r w:rsidR="002C3368" w:rsidRPr="00B272D1">
        <w:rPr>
          <w:rFonts w:ascii="仿宋_GB2312" w:eastAsia="仿宋_GB2312" w:hint="eastAsia"/>
          <w:sz w:val="32"/>
          <w:szCs w:val="32"/>
        </w:rPr>
        <w:t>信息</w:t>
      </w:r>
      <w:r w:rsidRPr="00B272D1">
        <w:rPr>
          <w:rFonts w:ascii="仿宋_GB2312" w:eastAsia="仿宋_GB2312" w:hint="eastAsia"/>
          <w:sz w:val="32"/>
          <w:szCs w:val="32"/>
        </w:rPr>
        <w:t>，每半年公布一次分数，</w:t>
      </w:r>
      <w:r w:rsidRPr="00B272D1">
        <w:rPr>
          <w:rFonts w:ascii="仿宋_GB2312" w:eastAsia="仿宋_GB2312"/>
          <w:sz w:val="32"/>
          <w:szCs w:val="32"/>
        </w:rPr>
        <w:t>不</w:t>
      </w:r>
      <w:r w:rsidRPr="00B272D1">
        <w:rPr>
          <w:rFonts w:ascii="仿宋_GB2312" w:eastAsia="仿宋_GB2312" w:hint="eastAsia"/>
          <w:sz w:val="32"/>
          <w:szCs w:val="32"/>
        </w:rPr>
        <w:t>作</w:t>
      </w:r>
      <w:r w:rsidRPr="00B272D1">
        <w:rPr>
          <w:rFonts w:ascii="仿宋_GB2312" w:eastAsia="仿宋_GB2312"/>
          <w:sz w:val="32"/>
          <w:szCs w:val="32"/>
        </w:rPr>
        <w:t>分级</w:t>
      </w:r>
      <w:r w:rsidRPr="00B272D1">
        <w:rPr>
          <w:rFonts w:ascii="仿宋_GB2312" w:eastAsia="仿宋_GB2312" w:hint="eastAsia"/>
          <w:sz w:val="32"/>
          <w:szCs w:val="32"/>
        </w:rPr>
        <w:t>评价</w:t>
      </w:r>
      <w:r w:rsidR="006C77F2" w:rsidRPr="00B272D1">
        <w:rPr>
          <w:rFonts w:ascii="仿宋_GB2312" w:eastAsia="仿宋_GB2312" w:hint="eastAsia"/>
          <w:sz w:val="32"/>
          <w:szCs w:val="32"/>
        </w:rPr>
        <w:t>。</w:t>
      </w:r>
    </w:p>
    <w:p w:rsidR="009F7ADC" w:rsidRPr="00B272D1" w:rsidRDefault="00793ACA" w:rsidP="006C77F2">
      <w:pPr>
        <w:ind w:firstLineChars="200" w:firstLine="640"/>
        <w:rPr>
          <w:rFonts w:ascii="仿宋_GB2312" w:eastAsia="仿宋_GB2312"/>
          <w:sz w:val="32"/>
          <w:szCs w:val="32"/>
        </w:rPr>
      </w:pPr>
      <w:r w:rsidRPr="00B272D1">
        <w:rPr>
          <w:rFonts w:ascii="仿宋_GB2312" w:eastAsia="仿宋_GB2312"/>
          <w:sz w:val="32"/>
          <w:szCs w:val="32"/>
        </w:rPr>
        <w:lastRenderedPageBreak/>
        <w:t>对</w:t>
      </w:r>
      <w:r w:rsidR="009F7ADC" w:rsidRPr="00B272D1">
        <w:rPr>
          <w:rFonts w:ascii="仿宋_GB2312" w:eastAsia="仿宋_GB2312" w:hint="eastAsia"/>
          <w:sz w:val="32"/>
          <w:szCs w:val="32"/>
        </w:rPr>
        <w:t>注册建筑师和勘察设计注册工程师只实时公布</w:t>
      </w:r>
      <w:r w:rsidR="00727A6D" w:rsidRPr="00B272D1">
        <w:rPr>
          <w:rFonts w:ascii="仿宋_GB2312" w:eastAsia="仿宋_GB2312" w:hint="eastAsia"/>
          <w:sz w:val="32"/>
          <w:szCs w:val="32"/>
        </w:rPr>
        <w:t>其</w:t>
      </w:r>
      <w:r w:rsidR="009F7ADC" w:rsidRPr="00B272D1">
        <w:rPr>
          <w:rFonts w:ascii="仿宋_GB2312" w:eastAsia="仿宋_GB2312" w:hint="eastAsia"/>
          <w:sz w:val="32"/>
          <w:szCs w:val="32"/>
        </w:rPr>
        <w:t>良好</w:t>
      </w:r>
      <w:r w:rsidR="00727A6D" w:rsidRPr="00B272D1">
        <w:rPr>
          <w:rFonts w:ascii="仿宋_GB2312" w:eastAsia="仿宋_GB2312" w:hint="eastAsia"/>
          <w:sz w:val="32"/>
          <w:szCs w:val="32"/>
        </w:rPr>
        <w:t>行为</w:t>
      </w:r>
      <w:r w:rsidR="002C3368" w:rsidRPr="00B272D1">
        <w:rPr>
          <w:rFonts w:ascii="仿宋_GB2312" w:eastAsia="仿宋_GB2312" w:hint="eastAsia"/>
          <w:sz w:val="32"/>
          <w:szCs w:val="32"/>
        </w:rPr>
        <w:t>信息</w:t>
      </w:r>
      <w:r w:rsidR="00727A6D" w:rsidRPr="00B272D1">
        <w:rPr>
          <w:rFonts w:ascii="仿宋_GB2312" w:eastAsia="仿宋_GB2312" w:hint="eastAsia"/>
          <w:sz w:val="32"/>
          <w:szCs w:val="32"/>
        </w:rPr>
        <w:t>以及通常行为和执业行为中的</w:t>
      </w:r>
      <w:r w:rsidR="009F7ADC" w:rsidRPr="00B272D1">
        <w:rPr>
          <w:rFonts w:ascii="仿宋_GB2312" w:eastAsia="仿宋_GB2312" w:hint="eastAsia"/>
          <w:sz w:val="32"/>
          <w:szCs w:val="32"/>
        </w:rPr>
        <w:t>不良行为</w:t>
      </w:r>
      <w:r w:rsidR="002C3368" w:rsidRPr="00B272D1">
        <w:rPr>
          <w:rFonts w:ascii="仿宋_GB2312" w:eastAsia="仿宋_GB2312" w:hint="eastAsia"/>
          <w:sz w:val="32"/>
          <w:szCs w:val="32"/>
        </w:rPr>
        <w:t>信息</w:t>
      </w:r>
      <w:r w:rsidR="00EF4D32" w:rsidRPr="00B272D1">
        <w:rPr>
          <w:rFonts w:ascii="仿宋_GB2312" w:eastAsia="仿宋_GB2312" w:hint="eastAsia"/>
          <w:sz w:val="32"/>
          <w:szCs w:val="32"/>
        </w:rPr>
        <w:t>（见</w:t>
      </w:r>
      <w:r w:rsidR="00EF4D32" w:rsidRPr="00B272D1">
        <w:rPr>
          <w:rFonts w:ascii="仿宋_GB2312" w:eastAsia="仿宋_GB2312"/>
          <w:sz w:val="32"/>
          <w:szCs w:val="32"/>
        </w:rPr>
        <w:t>附件</w:t>
      </w:r>
      <w:r w:rsidR="00EF4D32" w:rsidRPr="00B272D1">
        <w:rPr>
          <w:rFonts w:ascii="仿宋_GB2312" w:eastAsia="仿宋_GB2312" w:hint="eastAsia"/>
          <w:sz w:val="32"/>
          <w:szCs w:val="32"/>
        </w:rPr>
        <w:t>1</w:t>
      </w:r>
      <w:r w:rsidR="00EF4D32" w:rsidRPr="00B272D1">
        <w:rPr>
          <w:rFonts w:ascii="仿宋_GB2312" w:eastAsia="仿宋_GB2312"/>
          <w:sz w:val="32"/>
          <w:szCs w:val="32"/>
        </w:rPr>
        <w:t>2</w:t>
      </w:r>
      <w:r w:rsidR="00EF4D32" w:rsidRPr="00B272D1">
        <w:rPr>
          <w:rFonts w:ascii="仿宋_GB2312" w:eastAsia="仿宋_GB2312" w:hint="eastAsia"/>
          <w:sz w:val="32"/>
          <w:szCs w:val="32"/>
        </w:rPr>
        <w:t>）</w:t>
      </w:r>
      <w:r w:rsidRPr="00B272D1">
        <w:rPr>
          <w:rFonts w:ascii="仿宋_GB2312" w:eastAsia="仿宋_GB2312" w:hint="eastAsia"/>
          <w:sz w:val="32"/>
          <w:szCs w:val="32"/>
        </w:rPr>
        <w:t>，不进行量化评分。</w:t>
      </w:r>
    </w:p>
    <w:p w:rsidR="00EA6CE9" w:rsidRPr="00B272D1" w:rsidRDefault="00EA6CE9" w:rsidP="001147CE">
      <w:pPr>
        <w:widowControl/>
        <w:ind w:firstLineChars="196" w:firstLine="627"/>
        <w:rPr>
          <w:rFonts w:ascii="仿宋_GB2312" w:eastAsia="仿宋_GB2312" w:hAnsiTheme="minorEastAsia"/>
          <w:sz w:val="32"/>
          <w:szCs w:val="32"/>
        </w:rPr>
      </w:pPr>
    </w:p>
    <w:p w:rsidR="00615C85" w:rsidRPr="00B272D1" w:rsidRDefault="00615C85" w:rsidP="00615C85">
      <w:pPr>
        <w:jc w:val="center"/>
        <w:rPr>
          <w:rFonts w:ascii="黑体" w:eastAsia="黑体" w:hAnsi="黑体" w:cs="Arial"/>
          <w:kern w:val="0"/>
          <w:sz w:val="32"/>
          <w:szCs w:val="32"/>
          <w:shd w:val="clear" w:color="auto" w:fill="FFFFFF"/>
        </w:rPr>
      </w:pPr>
      <w:r w:rsidRPr="00B272D1">
        <w:rPr>
          <w:rFonts w:ascii="黑体" w:eastAsia="黑体" w:hAnsi="黑体" w:cs="Arial" w:hint="eastAsia"/>
          <w:kern w:val="0"/>
          <w:sz w:val="32"/>
          <w:szCs w:val="32"/>
          <w:shd w:val="clear" w:color="auto" w:fill="FFFFFF"/>
        </w:rPr>
        <w:t>第五章</w:t>
      </w:r>
      <w:r w:rsidR="00B272D1" w:rsidRPr="00B272D1">
        <w:rPr>
          <w:rFonts w:ascii="仿宋_GB2312" w:eastAsia="仿宋_GB2312" w:hAnsiTheme="minorEastAsia" w:cs="Arial" w:hint="eastAsia"/>
          <w:color w:val="333333"/>
          <w:kern w:val="0"/>
          <w:sz w:val="32"/>
          <w:szCs w:val="32"/>
        </w:rPr>
        <w:t> </w:t>
      </w:r>
      <w:r w:rsidRPr="00B272D1">
        <w:rPr>
          <w:rFonts w:ascii="黑体" w:eastAsia="黑体" w:hAnsi="黑体" w:cs="Arial" w:hint="eastAsia"/>
          <w:kern w:val="0"/>
          <w:sz w:val="32"/>
          <w:szCs w:val="32"/>
          <w:shd w:val="clear" w:color="auto" w:fill="FFFFFF"/>
        </w:rPr>
        <w:t>信用信息的使用</w:t>
      </w:r>
    </w:p>
    <w:p w:rsidR="00A26A85" w:rsidRPr="00B272D1" w:rsidRDefault="00805A83" w:rsidP="001147CE">
      <w:pPr>
        <w:widowControl/>
        <w:ind w:firstLineChars="196" w:firstLine="627"/>
        <w:rPr>
          <w:rFonts w:ascii="仿宋_GB2312" w:eastAsia="仿宋_GB2312" w:hAnsiTheme="minorEastAsia"/>
          <w:sz w:val="32"/>
          <w:szCs w:val="32"/>
        </w:rPr>
      </w:pPr>
      <w:r w:rsidRPr="00B272D1">
        <w:rPr>
          <w:rFonts w:ascii="黑体" w:eastAsia="黑体" w:hAnsi="黑体" w:hint="eastAsia"/>
          <w:sz w:val="32"/>
          <w:szCs w:val="32"/>
        </w:rPr>
        <w:t>第</w:t>
      </w:r>
      <w:r w:rsidR="006D329A" w:rsidRPr="00B272D1">
        <w:rPr>
          <w:rFonts w:ascii="黑体" w:eastAsia="黑体" w:hAnsi="黑体" w:hint="eastAsia"/>
          <w:sz w:val="32"/>
          <w:szCs w:val="32"/>
        </w:rPr>
        <w:t>四十</w:t>
      </w:r>
      <w:r w:rsidR="005D46BD">
        <w:rPr>
          <w:rFonts w:ascii="黑体" w:eastAsia="黑体" w:hAnsi="黑体" w:hint="eastAsia"/>
          <w:sz w:val="32"/>
          <w:szCs w:val="32"/>
        </w:rPr>
        <w:t>五</w:t>
      </w:r>
      <w:r w:rsidRPr="00B272D1">
        <w:rPr>
          <w:rFonts w:ascii="黑体" w:eastAsia="黑体" w:hAnsi="黑体" w:hint="eastAsia"/>
          <w:sz w:val="32"/>
          <w:szCs w:val="32"/>
        </w:rPr>
        <w:t>条</w:t>
      </w:r>
      <w:r w:rsidR="00E21E68"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有关单位或个人应当依法使用信用信息，不得使用超过公开期</w:t>
      </w:r>
      <w:r w:rsidR="000B7751" w:rsidRPr="00B272D1">
        <w:rPr>
          <w:rFonts w:ascii="仿宋_GB2312" w:eastAsia="仿宋_GB2312" w:hAnsiTheme="minorEastAsia" w:hint="eastAsia"/>
          <w:sz w:val="32"/>
          <w:szCs w:val="32"/>
        </w:rPr>
        <w:t>限的不良信用信息对建筑市场各方主体进行失信惩戒，法律、法规或</w:t>
      </w:r>
      <w:r w:rsidRPr="00B272D1">
        <w:rPr>
          <w:rFonts w:ascii="仿宋_GB2312" w:eastAsia="仿宋_GB2312" w:hAnsiTheme="minorEastAsia" w:hint="eastAsia"/>
          <w:sz w:val="32"/>
          <w:szCs w:val="32"/>
        </w:rPr>
        <w:t>规章另有规定的，从其规定。</w:t>
      </w:r>
    </w:p>
    <w:p w:rsidR="00705E95" w:rsidRPr="00B272D1" w:rsidRDefault="0004021E" w:rsidP="00705E95">
      <w:pPr>
        <w:widowControl/>
        <w:ind w:firstLineChars="196" w:firstLine="627"/>
        <w:rPr>
          <w:rFonts w:ascii="仿宋_GB2312" w:eastAsia="仿宋_GB2312" w:hAnsiTheme="minorEastAsia"/>
          <w:sz w:val="32"/>
          <w:szCs w:val="32"/>
        </w:rPr>
      </w:pPr>
      <w:r w:rsidRPr="00B272D1">
        <w:rPr>
          <w:rFonts w:ascii="黑体" w:eastAsia="黑体" w:hAnsi="黑体" w:hint="eastAsia"/>
          <w:sz w:val="32"/>
          <w:szCs w:val="32"/>
        </w:rPr>
        <w:t>第</w:t>
      </w:r>
      <w:r w:rsidR="006D329A" w:rsidRPr="00B272D1">
        <w:rPr>
          <w:rFonts w:ascii="黑体" w:eastAsia="黑体" w:hAnsi="黑体" w:hint="eastAsia"/>
          <w:sz w:val="32"/>
          <w:szCs w:val="32"/>
        </w:rPr>
        <w:t>四十</w:t>
      </w:r>
      <w:r w:rsidR="005D46BD">
        <w:rPr>
          <w:rFonts w:ascii="黑体" w:eastAsia="黑体" w:hAnsi="黑体" w:hint="eastAsia"/>
          <w:sz w:val="32"/>
          <w:szCs w:val="32"/>
        </w:rPr>
        <w:t>六</w:t>
      </w:r>
      <w:r w:rsidRPr="00B272D1">
        <w:rPr>
          <w:rFonts w:ascii="黑体" w:eastAsia="黑体" w:hAnsi="黑体" w:hint="eastAsia"/>
          <w:sz w:val="32"/>
          <w:szCs w:val="32"/>
        </w:rPr>
        <w:t>条</w:t>
      </w:r>
      <w:r w:rsidRPr="00B272D1">
        <w:rPr>
          <w:rFonts w:ascii="仿宋_GB2312" w:eastAsia="仿宋_GB2312" w:hAnsiTheme="minorEastAsia" w:cs="Arial" w:hint="eastAsia"/>
          <w:color w:val="333333"/>
          <w:kern w:val="0"/>
          <w:sz w:val="32"/>
          <w:szCs w:val="32"/>
        </w:rPr>
        <w:t> </w:t>
      </w:r>
      <w:r w:rsidR="006F0D89" w:rsidRPr="00B272D1">
        <w:rPr>
          <w:rFonts w:ascii="仿宋_GB2312" w:eastAsia="仿宋_GB2312" w:hAnsiTheme="minorEastAsia" w:hint="eastAsia"/>
          <w:sz w:val="32"/>
          <w:szCs w:val="32"/>
        </w:rPr>
        <w:t>招标人在对投标人进行资格审查、评标委员会评标或者定标委员会定标时应当查询</w:t>
      </w:r>
      <w:r w:rsidR="006F0D89" w:rsidRPr="00B272D1">
        <w:rPr>
          <w:rFonts w:ascii="仿宋_GB2312" w:eastAsia="仿宋_GB2312" w:hAnsiTheme="minorEastAsia"/>
          <w:sz w:val="32"/>
          <w:szCs w:val="32"/>
        </w:rPr>
        <w:t>投标人的信用信息，</w:t>
      </w:r>
      <w:r w:rsidR="006F0D89" w:rsidRPr="00B272D1">
        <w:rPr>
          <w:rFonts w:ascii="仿宋_GB2312" w:eastAsia="仿宋_GB2312" w:hAnsiTheme="minorEastAsia" w:hint="eastAsia"/>
          <w:sz w:val="32"/>
          <w:szCs w:val="32"/>
        </w:rPr>
        <w:t>市</w:t>
      </w:r>
      <w:r w:rsidR="006F0D89" w:rsidRPr="00B272D1">
        <w:rPr>
          <w:rFonts w:ascii="仿宋_GB2312" w:eastAsia="仿宋_GB2312" w:hAnsiTheme="minorEastAsia"/>
          <w:sz w:val="32"/>
          <w:szCs w:val="32"/>
        </w:rPr>
        <w:t>主管部门</w:t>
      </w:r>
      <w:r w:rsidR="00112768" w:rsidRPr="00B272D1">
        <w:rPr>
          <w:rFonts w:ascii="仿宋_GB2312" w:eastAsia="仿宋_GB2312" w:hAnsiTheme="minorEastAsia" w:hint="eastAsia"/>
          <w:sz w:val="32"/>
          <w:szCs w:val="32"/>
        </w:rPr>
        <w:t>负责管理</w:t>
      </w:r>
      <w:r w:rsidR="00112768" w:rsidRPr="00B272D1">
        <w:rPr>
          <w:rFonts w:ascii="仿宋_GB2312" w:eastAsia="仿宋_GB2312" w:hAnsiTheme="minorEastAsia"/>
          <w:sz w:val="32"/>
          <w:szCs w:val="32"/>
        </w:rPr>
        <w:t>建筑市场主体</w:t>
      </w:r>
      <w:r w:rsidR="00112768" w:rsidRPr="00B272D1">
        <w:rPr>
          <w:rFonts w:ascii="仿宋_GB2312" w:eastAsia="仿宋_GB2312" w:hAnsiTheme="minorEastAsia" w:hint="eastAsia"/>
          <w:sz w:val="32"/>
          <w:szCs w:val="32"/>
        </w:rPr>
        <w:t>信用</w:t>
      </w:r>
      <w:r w:rsidR="00112768" w:rsidRPr="00B272D1">
        <w:rPr>
          <w:rFonts w:ascii="仿宋_GB2312" w:eastAsia="仿宋_GB2312" w:hAnsiTheme="minorEastAsia"/>
          <w:sz w:val="32"/>
          <w:szCs w:val="32"/>
        </w:rPr>
        <w:t>管理系统的机构</w:t>
      </w:r>
      <w:r w:rsidR="006F0D89" w:rsidRPr="00B272D1">
        <w:rPr>
          <w:rFonts w:ascii="仿宋_GB2312" w:eastAsia="仿宋_GB2312" w:hAnsiTheme="minorEastAsia"/>
          <w:sz w:val="32"/>
          <w:szCs w:val="32"/>
        </w:rPr>
        <w:t>应当</w:t>
      </w:r>
      <w:r w:rsidR="00112768" w:rsidRPr="00B272D1">
        <w:rPr>
          <w:rFonts w:ascii="仿宋_GB2312" w:eastAsia="仿宋_GB2312" w:hAnsiTheme="minorEastAsia" w:hint="eastAsia"/>
          <w:sz w:val="32"/>
          <w:szCs w:val="32"/>
        </w:rPr>
        <w:t>主动</w:t>
      </w:r>
      <w:r w:rsidR="00112768" w:rsidRPr="00B272D1">
        <w:rPr>
          <w:rFonts w:ascii="仿宋_GB2312" w:eastAsia="仿宋_GB2312" w:hAnsiTheme="minorEastAsia"/>
          <w:sz w:val="32"/>
          <w:szCs w:val="32"/>
        </w:rPr>
        <w:t>提供或者</w:t>
      </w:r>
      <w:r w:rsidR="00112768" w:rsidRPr="00B272D1">
        <w:rPr>
          <w:rFonts w:ascii="仿宋_GB2312" w:eastAsia="仿宋_GB2312" w:hAnsiTheme="minorEastAsia" w:hint="eastAsia"/>
          <w:sz w:val="32"/>
          <w:szCs w:val="32"/>
        </w:rPr>
        <w:t>应</w:t>
      </w:r>
      <w:r w:rsidR="00112768" w:rsidRPr="00B272D1">
        <w:rPr>
          <w:rFonts w:ascii="仿宋_GB2312" w:eastAsia="仿宋_GB2312" w:hAnsiTheme="minorEastAsia"/>
          <w:sz w:val="32"/>
          <w:szCs w:val="32"/>
        </w:rPr>
        <w:t>请求</w:t>
      </w:r>
      <w:r w:rsidR="00112768" w:rsidRPr="00B272D1">
        <w:rPr>
          <w:rFonts w:ascii="仿宋_GB2312" w:eastAsia="仿宋_GB2312" w:hAnsiTheme="minorEastAsia" w:hint="eastAsia"/>
          <w:sz w:val="32"/>
          <w:szCs w:val="32"/>
        </w:rPr>
        <w:t>提供</w:t>
      </w:r>
      <w:r w:rsidR="006F0D89" w:rsidRPr="00B272D1">
        <w:rPr>
          <w:rFonts w:ascii="仿宋_GB2312" w:eastAsia="仿宋_GB2312" w:hAnsiTheme="minorEastAsia"/>
          <w:sz w:val="32"/>
          <w:szCs w:val="32"/>
        </w:rPr>
        <w:t>。</w:t>
      </w:r>
    </w:p>
    <w:p w:rsidR="00705E95" w:rsidRPr="00B272D1" w:rsidRDefault="00112768" w:rsidP="00705E95">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定标委员会定标时，同等情况下应当</w:t>
      </w:r>
      <w:r w:rsidR="006F0D89" w:rsidRPr="00B272D1">
        <w:rPr>
          <w:rFonts w:ascii="仿宋_GB2312" w:eastAsia="仿宋_GB2312" w:hAnsiTheme="minorEastAsia" w:hint="eastAsia"/>
          <w:sz w:val="32"/>
          <w:szCs w:val="32"/>
        </w:rPr>
        <w:t>优先</w:t>
      </w:r>
      <w:r w:rsidR="00EC42D8">
        <w:rPr>
          <w:rFonts w:ascii="仿宋_GB2312" w:eastAsia="仿宋_GB2312" w:hAnsiTheme="minorEastAsia" w:hint="eastAsia"/>
          <w:sz w:val="32"/>
          <w:szCs w:val="32"/>
        </w:rPr>
        <w:t>选用</w:t>
      </w:r>
      <w:r w:rsidR="00EC42D8">
        <w:rPr>
          <w:rFonts w:ascii="仿宋_GB2312" w:eastAsia="仿宋_GB2312" w:hAnsiTheme="minorEastAsia"/>
          <w:sz w:val="32"/>
          <w:szCs w:val="32"/>
        </w:rPr>
        <w:t>最</w:t>
      </w:r>
      <w:r w:rsidR="009A7450">
        <w:rPr>
          <w:rFonts w:ascii="仿宋_GB2312" w:eastAsia="仿宋_GB2312" w:hAnsiTheme="minorEastAsia" w:hint="eastAsia"/>
          <w:sz w:val="32"/>
          <w:szCs w:val="32"/>
        </w:rPr>
        <w:t>近一个</w:t>
      </w:r>
      <w:r w:rsidR="009A7450">
        <w:rPr>
          <w:rFonts w:ascii="仿宋_GB2312" w:eastAsia="仿宋_GB2312" w:hAnsiTheme="minorEastAsia"/>
          <w:sz w:val="32"/>
          <w:szCs w:val="32"/>
        </w:rPr>
        <w:t>周期</w:t>
      </w:r>
      <w:r w:rsidR="009A7450">
        <w:rPr>
          <w:rFonts w:ascii="仿宋_GB2312" w:eastAsia="仿宋_GB2312" w:hAnsiTheme="minorEastAsia" w:hint="eastAsia"/>
          <w:sz w:val="32"/>
          <w:szCs w:val="32"/>
        </w:rPr>
        <w:t>的</w:t>
      </w:r>
      <w:r w:rsidR="00EC42D8">
        <w:rPr>
          <w:rFonts w:ascii="仿宋_GB2312" w:eastAsia="仿宋_GB2312" w:hAnsiTheme="minorEastAsia"/>
          <w:sz w:val="32"/>
          <w:szCs w:val="32"/>
        </w:rPr>
        <w:t>信用评价</w:t>
      </w:r>
      <w:r w:rsidRPr="00B272D1">
        <w:rPr>
          <w:rFonts w:ascii="仿宋_GB2312" w:eastAsia="仿宋_GB2312" w:hAnsiTheme="minorEastAsia" w:hint="eastAsia"/>
          <w:sz w:val="32"/>
          <w:szCs w:val="32"/>
        </w:rPr>
        <w:t>信用等级最高</w:t>
      </w:r>
      <w:r w:rsidRPr="00B272D1">
        <w:rPr>
          <w:rFonts w:ascii="仿宋_GB2312" w:eastAsia="仿宋_GB2312" w:hAnsiTheme="minorEastAsia"/>
          <w:sz w:val="32"/>
          <w:szCs w:val="32"/>
        </w:rPr>
        <w:t>的</w:t>
      </w:r>
      <w:r w:rsidR="006F0D89" w:rsidRPr="00B272D1">
        <w:rPr>
          <w:rFonts w:ascii="仿宋_GB2312" w:eastAsia="仿宋_GB2312" w:hAnsiTheme="minorEastAsia" w:hint="eastAsia"/>
          <w:sz w:val="32"/>
          <w:szCs w:val="32"/>
        </w:rPr>
        <w:t>企业</w:t>
      </w:r>
      <w:r w:rsidRPr="00B272D1">
        <w:rPr>
          <w:rFonts w:ascii="仿宋_GB2312" w:eastAsia="仿宋_GB2312" w:hAnsiTheme="minorEastAsia" w:hint="eastAsia"/>
          <w:sz w:val="32"/>
          <w:szCs w:val="32"/>
        </w:rPr>
        <w:t>。</w:t>
      </w:r>
    </w:p>
    <w:p w:rsidR="00705E95" w:rsidRPr="00B272D1" w:rsidRDefault="00AB5A4D" w:rsidP="00705E95">
      <w:pPr>
        <w:widowControl/>
        <w:ind w:firstLineChars="196" w:firstLine="627"/>
        <w:rPr>
          <w:rFonts w:ascii="仿宋_GB2312" w:eastAsia="仿宋_GB2312" w:hAnsiTheme="minorEastAsia"/>
          <w:sz w:val="32"/>
          <w:szCs w:val="32"/>
        </w:rPr>
      </w:pPr>
      <w:r w:rsidRPr="00B272D1">
        <w:rPr>
          <w:rFonts w:ascii="黑体" w:eastAsia="黑体" w:hAnsi="黑体" w:hint="eastAsia"/>
          <w:sz w:val="32"/>
          <w:szCs w:val="32"/>
        </w:rPr>
        <w:t>第</w:t>
      </w:r>
      <w:r w:rsidR="006D329A" w:rsidRPr="00B272D1">
        <w:rPr>
          <w:rFonts w:ascii="黑体" w:eastAsia="黑体" w:hAnsi="黑体" w:hint="eastAsia"/>
          <w:sz w:val="32"/>
          <w:szCs w:val="32"/>
        </w:rPr>
        <w:t>四十</w:t>
      </w:r>
      <w:r w:rsidR="005D46BD">
        <w:rPr>
          <w:rFonts w:ascii="黑体" w:eastAsia="黑体" w:hAnsi="黑体" w:hint="eastAsia"/>
          <w:sz w:val="32"/>
          <w:szCs w:val="32"/>
        </w:rPr>
        <w:t>七</w:t>
      </w:r>
      <w:r w:rsidRPr="00B272D1">
        <w:rPr>
          <w:rFonts w:ascii="黑体" w:eastAsia="黑体" w:hAnsi="黑体" w:hint="eastAsia"/>
          <w:sz w:val="32"/>
          <w:szCs w:val="32"/>
        </w:rPr>
        <w:t>条</w:t>
      </w:r>
      <w:r w:rsidR="00124C86" w:rsidRPr="00B272D1">
        <w:rPr>
          <w:rFonts w:ascii="仿宋_GB2312" w:eastAsia="仿宋_GB2312" w:hAnsiTheme="minorEastAsia" w:cs="Arial" w:hint="eastAsia"/>
          <w:color w:val="333333"/>
          <w:kern w:val="0"/>
          <w:sz w:val="32"/>
          <w:szCs w:val="32"/>
        </w:rPr>
        <w:t> </w:t>
      </w:r>
      <w:r w:rsidR="00112768" w:rsidRPr="00B272D1">
        <w:rPr>
          <w:rFonts w:ascii="仿宋_GB2312" w:eastAsia="仿宋_GB2312" w:hAnsiTheme="minorEastAsia" w:hint="eastAsia"/>
          <w:sz w:val="32"/>
          <w:szCs w:val="32"/>
        </w:rPr>
        <w:t>市、区住房和</w:t>
      </w:r>
      <w:r w:rsidR="00112768" w:rsidRPr="00B272D1">
        <w:rPr>
          <w:rFonts w:ascii="仿宋_GB2312" w:eastAsia="仿宋_GB2312" w:hAnsiTheme="minorEastAsia"/>
          <w:sz w:val="32"/>
          <w:szCs w:val="32"/>
        </w:rPr>
        <w:t>建设局</w:t>
      </w:r>
      <w:r w:rsidRPr="00B272D1">
        <w:rPr>
          <w:rFonts w:ascii="仿宋_GB2312" w:eastAsia="仿宋_GB2312" w:hAnsiTheme="minorEastAsia" w:hint="eastAsia"/>
          <w:sz w:val="32"/>
          <w:szCs w:val="32"/>
        </w:rPr>
        <w:t>应当根据履职需要，在下列工作中查询</w:t>
      </w:r>
      <w:r w:rsidR="00FC6617" w:rsidRPr="00B272D1">
        <w:rPr>
          <w:rFonts w:ascii="仿宋_GB2312" w:eastAsia="仿宋_GB2312" w:hAnsiTheme="minorEastAsia"/>
          <w:sz w:val="32"/>
          <w:szCs w:val="32"/>
        </w:rPr>
        <w:t>建筑市场主体</w:t>
      </w:r>
      <w:r w:rsidR="00FC6617">
        <w:rPr>
          <w:rFonts w:ascii="仿宋_GB2312" w:eastAsia="仿宋_GB2312" w:hAnsiTheme="minorEastAsia" w:hint="eastAsia"/>
          <w:sz w:val="32"/>
          <w:szCs w:val="32"/>
        </w:rPr>
        <w:t>的</w:t>
      </w:r>
      <w:r w:rsidRPr="00B272D1">
        <w:rPr>
          <w:rFonts w:ascii="仿宋_GB2312" w:eastAsia="仿宋_GB2312" w:hAnsiTheme="minorEastAsia" w:hint="eastAsia"/>
          <w:sz w:val="32"/>
          <w:szCs w:val="32"/>
        </w:rPr>
        <w:t>信用信息，作为行政管理、公共服务的参考依据：</w:t>
      </w:r>
    </w:p>
    <w:p w:rsidR="00705E95" w:rsidRPr="00B272D1" w:rsidRDefault="00AB5A4D" w:rsidP="00705E95">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（一）实施行政许可、行政处罚、行政检查；</w:t>
      </w:r>
    </w:p>
    <w:p w:rsidR="00705E95" w:rsidRPr="00B272D1" w:rsidRDefault="00AB5A4D" w:rsidP="00705E95">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（二）财政支持、政府采购、政府投资项目招标、政策支持等；</w:t>
      </w:r>
    </w:p>
    <w:p w:rsidR="00705E95" w:rsidRPr="00B272D1" w:rsidRDefault="00AB5A4D" w:rsidP="00705E95">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（三）表彰奖励；</w:t>
      </w:r>
    </w:p>
    <w:p w:rsidR="00AB5A4D" w:rsidRPr="00B272D1" w:rsidRDefault="00AB5A4D" w:rsidP="00705E95">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w:t>
      </w:r>
      <w:r w:rsidR="000B7751" w:rsidRPr="00B272D1">
        <w:rPr>
          <w:rFonts w:ascii="仿宋_GB2312" w:eastAsia="仿宋_GB2312" w:hAnsiTheme="minorEastAsia" w:hint="eastAsia"/>
          <w:sz w:val="32"/>
          <w:szCs w:val="32"/>
        </w:rPr>
        <w:t>四</w:t>
      </w:r>
      <w:r w:rsidRPr="00B272D1">
        <w:rPr>
          <w:rFonts w:ascii="仿宋_GB2312" w:eastAsia="仿宋_GB2312" w:hAnsiTheme="minorEastAsia" w:hint="eastAsia"/>
          <w:sz w:val="32"/>
          <w:szCs w:val="32"/>
        </w:rPr>
        <w:t>）其他管理工作。</w:t>
      </w:r>
    </w:p>
    <w:p w:rsidR="00334D56" w:rsidRPr="00B272D1" w:rsidRDefault="00334D56" w:rsidP="00334D56">
      <w:pPr>
        <w:widowControl/>
        <w:ind w:firstLineChars="196" w:firstLine="627"/>
        <w:rPr>
          <w:rFonts w:ascii="仿宋_GB2312" w:eastAsia="仿宋_GB2312" w:hAnsiTheme="minorEastAsia"/>
          <w:sz w:val="32"/>
          <w:szCs w:val="32"/>
        </w:rPr>
      </w:pPr>
      <w:r w:rsidRPr="00B272D1">
        <w:rPr>
          <w:rFonts w:ascii="黑体" w:eastAsia="黑体" w:hAnsi="黑体" w:hint="eastAsia"/>
          <w:sz w:val="32"/>
          <w:szCs w:val="32"/>
        </w:rPr>
        <w:lastRenderedPageBreak/>
        <w:t>第</w:t>
      </w:r>
      <w:r w:rsidR="006D329A" w:rsidRPr="00B272D1">
        <w:rPr>
          <w:rFonts w:ascii="黑体" w:eastAsia="黑体" w:hAnsi="黑体" w:hint="eastAsia"/>
          <w:sz w:val="32"/>
          <w:szCs w:val="32"/>
        </w:rPr>
        <w:t>四十</w:t>
      </w:r>
      <w:r w:rsidR="005D46BD">
        <w:rPr>
          <w:rFonts w:ascii="黑体" w:eastAsia="黑体" w:hAnsi="黑体" w:hint="eastAsia"/>
          <w:sz w:val="32"/>
          <w:szCs w:val="32"/>
        </w:rPr>
        <w:t>八</w:t>
      </w:r>
      <w:r w:rsidRPr="00B272D1">
        <w:rPr>
          <w:rFonts w:ascii="黑体" w:eastAsia="黑体" w:hAnsi="黑体" w:hint="eastAsia"/>
          <w:sz w:val="32"/>
          <w:szCs w:val="32"/>
        </w:rPr>
        <w:t>条</w:t>
      </w:r>
      <w:r w:rsidR="002C3368"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企业同时符合以下条件的，列入“信用红名单”：</w:t>
      </w:r>
    </w:p>
    <w:p w:rsidR="00334D56" w:rsidRPr="00B272D1" w:rsidRDefault="00334D56" w:rsidP="00334D56">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（一）在本市从事建筑市场活动且</w:t>
      </w:r>
      <w:r w:rsidR="009A7450">
        <w:rPr>
          <w:rFonts w:ascii="仿宋" w:eastAsia="仿宋" w:hAnsi="仿宋" w:cs="仿宋" w:hint="eastAsia"/>
          <w:sz w:val="32"/>
          <w:szCs w:val="32"/>
        </w:rPr>
        <w:t>近三年未发现有严重违反法律、法规和规章的行为的</w:t>
      </w:r>
      <w:r w:rsidRPr="00B272D1">
        <w:rPr>
          <w:rFonts w:ascii="仿宋_GB2312" w:eastAsia="仿宋_GB2312" w:hAnsiTheme="minorEastAsia" w:hint="eastAsia"/>
          <w:sz w:val="32"/>
          <w:szCs w:val="32"/>
        </w:rPr>
        <w:t>；</w:t>
      </w:r>
    </w:p>
    <w:p w:rsidR="00334D56" w:rsidRPr="00B272D1" w:rsidRDefault="009A7450" w:rsidP="00334D56">
      <w:pPr>
        <w:widowControl/>
        <w:ind w:firstLineChars="196" w:firstLine="627"/>
        <w:rPr>
          <w:rFonts w:ascii="仿宋_GB2312" w:eastAsia="仿宋_GB2312" w:hAnsiTheme="minorEastAsia"/>
          <w:sz w:val="32"/>
          <w:szCs w:val="32"/>
        </w:rPr>
      </w:pPr>
      <w:r>
        <w:rPr>
          <w:rFonts w:ascii="仿宋_GB2312" w:eastAsia="仿宋_GB2312" w:hAnsiTheme="minorEastAsia" w:hint="eastAsia"/>
          <w:sz w:val="32"/>
          <w:szCs w:val="32"/>
        </w:rPr>
        <w:t>（二）上一年度</w:t>
      </w:r>
      <w:r w:rsidR="00334D56" w:rsidRPr="00B272D1">
        <w:rPr>
          <w:rFonts w:ascii="仿宋_GB2312" w:eastAsia="仿宋_GB2312" w:hAnsiTheme="minorEastAsia" w:hint="eastAsia"/>
          <w:sz w:val="32"/>
          <w:szCs w:val="32"/>
        </w:rPr>
        <w:t>综合信用评价</w:t>
      </w:r>
      <w:r w:rsidR="00091C7B" w:rsidRPr="00B272D1">
        <w:rPr>
          <w:rFonts w:ascii="仿宋_GB2312" w:eastAsia="仿宋_GB2312" w:hAnsiTheme="minorEastAsia" w:hint="eastAsia"/>
          <w:sz w:val="32"/>
          <w:szCs w:val="32"/>
        </w:rPr>
        <w:t>等级</w:t>
      </w:r>
      <w:r>
        <w:rPr>
          <w:rFonts w:ascii="仿宋_GB2312" w:eastAsia="仿宋_GB2312" w:hAnsiTheme="minorEastAsia" w:hint="eastAsia"/>
          <w:sz w:val="32"/>
          <w:szCs w:val="32"/>
        </w:rPr>
        <w:t>均为</w:t>
      </w:r>
      <w:r w:rsidR="00091C7B" w:rsidRPr="00B272D1">
        <w:rPr>
          <w:rFonts w:ascii="仿宋_GB2312" w:eastAsia="仿宋_GB2312" w:hAnsiTheme="minorEastAsia" w:hint="eastAsia"/>
          <w:sz w:val="32"/>
          <w:szCs w:val="32"/>
        </w:rPr>
        <w:t>AAA</w:t>
      </w:r>
      <w:r w:rsidR="00334D56" w:rsidRPr="00B272D1">
        <w:rPr>
          <w:rFonts w:ascii="仿宋_GB2312" w:eastAsia="仿宋_GB2312" w:hAnsiTheme="minorEastAsia" w:hint="eastAsia"/>
          <w:sz w:val="32"/>
          <w:szCs w:val="32"/>
        </w:rPr>
        <w:t>；</w:t>
      </w:r>
      <w:r w:rsidR="00334D56" w:rsidRPr="00B272D1">
        <w:rPr>
          <w:rFonts w:ascii="仿宋_GB2312" w:eastAsia="仿宋_GB2312" w:hAnsiTheme="minorEastAsia"/>
          <w:sz w:val="32"/>
          <w:szCs w:val="32"/>
        </w:rPr>
        <w:t xml:space="preserve"> </w:t>
      </w:r>
    </w:p>
    <w:p w:rsidR="00334D56" w:rsidRPr="00B272D1" w:rsidRDefault="00334D56" w:rsidP="00334D56">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（三）</w:t>
      </w:r>
      <w:r w:rsidR="006C7EA6">
        <w:rPr>
          <w:rFonts w:ascii="仿宋_GB2312" w:eastAsia="仿宋_GB2312" w:hAnsiTheme="minorEastAsia" w:hint="eastAsia"/>
          <w:sz w:val="32"/>
          <w:szCs w:val="32"/>
        </w:rPr>
        <w:t>近三年所承接本市工程获得市级表彰三次，或者市级表彰二次、省级表彰一次</w:t>
      </w:r>
      <w:r w:rsidRPr="00B272D1">
        <w:rPr>
          <w:rFonts w:ascii="仿宋_GB2312" w:eastAsia="仿宋_GB2312" w:hAnsiTheme="minorEastAsia" w:hint="eastAsia"/>
          <w:sz w:val="32"/>
          <w:szCs w:val="32"/>
        </w:rPr>
        <w:t>，或者省级表彰二次，或者国家级表彰一次的。</w:t>
      </w:r>
    </w:p>
    <w:p w:rsidR="00334D56" w:rsidRPr="00B272D1" w:rsidRDefault="00334D56" w:rsidP="00334D56">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列入“信用红名单”的企业</w:t>
      </w:r>
      <w:r w:rsidR="000123D6" w:rsidRPr="00B272D1">
        <w:rPr>
          <w:rFonts w:ascii="仿宋_GB2312" w:eastAsia="仿宋_GB2312" w:hAnsiTheme="minorEastAsia" w:hint="eastAsia"/>
          <w:sz w:val="32"/>
          <w:szCs w:val="32"/>
        </w:rPr>
        <w:t>产生不良信用</w:t>
      </w:r>
      <w:r w:rsidR="000123D6" w:rsidRPr="00B272D1">
        <w:rPr>
          <w:rFonts w:ascii="仿宋_GB2312" w:eastAsia="仿宋_GB2312" w:hAnsiTheme="minorEastAsia"/>
          <w:sz w:val="32"/>
          <w:szCs w:val="32"/>
        </w:rPr>
        <w:t>信息</w:t>
      </w:r>
      <w:r w:rsidRPr="00B272D1">
        <w:rPr>
          <w:rFonts w:ascii="仿宋_GB2312" w:eastAsia="仿宋_GB2312" w:hAnsiTheme="minorEastAsia" w:hint="eastAsia"/>
          <w:sz w:val="32"/>
          <w:szCs w:val="32"/>
        </w:rPr>
        <w:t>或者综合信用评价</w:t>
      </w:r>
      <w:r w:rsidR="00091C7B" w:rsidRPr="00B272D1">
        <w:rPr>
          <w:rFonts w:ascii="仿宋_GB2312" w:eastAsia="仿宋_GB2312" w:hAnsiTheme="minorEastAsia" w:hint="eastAsia"/>
          <w:sz w:val="32"/>
          <w:szCs w:val="32"/>
        </w:rPr>
        <w:t>等级</w:t>
      </w:r>
      <w:r w:rsidR="00091C7B" w:rsidRPr="00B272D1">
        <w:rPr>
          <w:rFonts w:ascii="仿宋_GB2312" w:eastAsia="仿宋_GB2312" w:hAnsiTheme="minorEastAsia"/>
          <w:sz w:val="32"/>
          <w:szCs w:val="32"/>
        </w:rPr>
        <w:t>未能</w:t>
      </w:r>
      <w:r w:rsidR="00091C7B" w:rsidRPr="00B272D1">
        <w:rPr>
          <w:rFonts w:ascii="仿宋_GB2312" w:eastAsia="仿宋_GB2312" w:hAnsiTheme="minorEastAsia" w:hint="eastAsia"/>
          <w:sz w:val="32"/>
          <w:szCs w:val="32"/>
        </w:rPr>
        <w:t>维持</w:t>
      </w:r>
      <w:r w:rsidR="00091C7B" w:rsidRPr="00B272D1">
        <w:rPr>
          <w:rFonts w:ascii="仿宋_GB2312" w:eastAsia="仿宋_GB2312" w:hAnsiTheme="minorEastAsia"/>
          <w:sz w:val="32"/>
          <w:szCs w:val="32"/>
        </w:rPr>
        <w:t>在AAA</w:t>
      </w:r>
      <w:r w:rsidRPr="00B272D1">
        <w:rPr>
          <w:rFonts w:ascii="仿宋_GB2312" w:eastAsia="仿宋_GB2312" w:hAnsiTheme="minorEastAsia" w:hint="eastAsia"/>
          <w:sz w:val="32"/>
          <w:szCs w:val="32"/>
        </w:rPr>
        <w:t>的，自动退出“信用红名单”。</w:t>
      </w:r>
    </w:p>
    <w:p w:rsidR="00334D56" w:rsidRPr="00B272D1" w:rsidRDefault="00334D56" w:rsidP="00334D56">
      <w:pPr>
        <w:ind w:firstLineChars="200" w:firstLine="640"/>
        <w:rPr>
          <w:rFonts w:ascii="仿宋_GB2312" w:eastAsia="仿宋_GB2312" w:hAnsiTheme="minorEastAsia"/>
          <w:sz w:val="32"/>
          <w:szCs w:val="32"/>
        </w:rPr>
      </w:pPr>
      <w:r w:rsidRPr="00B272D1">
        <w:rPr>
          <w:rFonts w:ascii="黑体" w:eastAsia="黑体" w:hAnsi="黑体" w:hint="eastAsia"/>
          <w:sz w:val="32"/>
          <w:szCs w:val="32"/>
        </w:rPr>
        <w:t>第</w:t>
      </w:r>
      <w:r w:rsidR="006D329A" w:rsidRPr="00B272D1">
        <w:rPr>
          <w:rFonts w:ascii="黑体" w:eastAsia="黑体" w:hAnsi="黑体" w:hint="eastAsia"/>
          <w:sz w:val="32"/>
          <w:szCs w:val="32"/>
        </w:rPr>
        <w:t>四十</w:t>
      </w:r>
      <w:r w:rsidR="005D46BD">
        <w:rPr>
          <w:rFonts w:ascii="黑体" w:eastAsia="黑体" w:hAnsi="黑体" w:hint="eastAsia"/>
          <w:sz w:val="32"/>
          <w:szCs w:val="32"/>
        </w:rPr>
        <w:t>九</w:t>
      </w:r>
      <w:r w:rsidRPr="00B272D1">
        <w:rPr>
          <w:rFonts w:ascii="黑体" w:eastAsia="黑体" w:hAnsi="黑体" w:hint="eastAsia"/>
          <w:sz w:val="32"/>
          <w:szCs w:val="32"/>
        </w:rPr>
        <w:t>条</w:t>
      </w:r>
      <w:r w:rsidR="002C3368"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列入“信用红名单”的行政相对人，在申请办理资质审批、施工许可等行政许可过程中，实施“绿色通道”和“容缺受理”等便利服务措施。对符合条件的行政相对人，除法律法规要求提供的材料外，部分申报材料不齐备的，如其书面承诺在规定期限内提供，</w:t>
      </w:r>
      <w:r w:rsidR="00262D53" w:rsidRPr="00B272D1">
        <w:rPr>
          <w:rFonts w:ascii="仿宋_GB2312" w:eastAsia="仿宋_GB2312" w:hAnsiTheme="minorEastAsia" w:hint="eastAsia"/>
          <w:sz w:val="32"/>
          <w:szCs w:val="32"/>
        </w:rPr>
        <w:t>应当</w:t>
      </w:r>
      <w:r w:rsidRPr="00B272D1">
        <w:rPr>
          <w:rFonts w:ascii="仿宋_GB2312" w:eastAsia="仿宋_GB2312" w:hAnsiTheme="minorEastAsia" w:hint="eastAsia"/>
          <w:sz w:val="32"/>
          <w:szCs w:val="32"/>
        </w:rPr>
        <w:t>先行受理，加快办理进度。</w:t>
      </w:r>
    </w:p>
    <w:p w:rsidR="00334D56" w:rsidRPr="00B272D1" w:rsidRDefault="00334D56" w:rsidP="00334D56">
      <w:pPr>
        <w:ind w:firstLineChars="200" w:firstLine="640"/>
        <w:rPr>
          <w:rFonts w:ascii="仿宋_GB2312" w:eastAsia="仿宋_GB2312" w:hAnsiTheme="minorEastAsia"/>
          <w:sz w:val="32"/>
          <w:szCs w:val="32"/>
        </w:rPr>
      </w:pPr>
      <w:r w:rsidRPr="00B272D1">
        <w:rPr>
          <w:rFonts w:ascii="仿宋_GB2312" w:eastAsia="仿宋_GB2312" w:hAnsiTheme="minorEastAsia" w:hint="eastAsia"/>
          <w:sz w:val="32"/>
          <w:szCs w:val="32"/>
        </w:rPr>
        <w:t>列入“信用红名单”的企业负责的工程建设项目，</w:t>
      </w:r>
      <w:r w:rsidR="00B272D1">
        <w:rPr>
          <w:rFonts w:ascii="仿宋_GB2312" w:eastAsia="仿宋_GB2312" w:hAnsiTheme="minorEastAsia" w:hint="eastAsia"/>
          <w:sz w:val="32"/>
          <w:szCs w:val="32"/>
        </w:rPr>
        <w:t>市、区</w:t>
      </w:r>
      <w:r w:rsidRPr="00B272D1">
        <w:rPr>
          <w:rFonts w:ascii="仿宋_GB2312" w:eastAsia="仿宋_GB2312" w:hAnsiTheme="minorEastAsia" w:hint="eastAsia"/>
          <w:sz w:val="32"/>
          <w:szCs w:val="32"/>
        </w:rPr>
        <w:t>主管部门和监督机构在实施日常检查、专项检查时，可根据实际情况优化检查频次。</w:t>
      </w:r>
    </w:p>
    <w:p w:rsidR="002C3368" w:rsidRPr="00B272D1" w:rsidRDefault="00615C85" w:rsidP="002C3368">
      <w:pPr>
        <w:widowControl/>
        <w:ind w:firstLineChars="196" w:firstLine="627"/>
        <w:rPr>
          <w:rFonts w:ascii="仿宋_GB2312" w:eastAsia="仿宋_GB2312" w:hAnsiTheme="minorEastAsia"/>
          <w:sz w:val="32"/>
          <w:szCs w:val="32"/>
        </w:rPr>
      </w:pPr>
      <w:r w:rsidRPr="00B272D1">
        <w:rPr>
          <w:rFonts w:ascii="黑体" w:eastAsia="黑体" w:hAnsi="黑体"/>
          <w:sz w:val="32"/>
          <w:szCs w:val="32"/>
        </w:rPr>
        <w:t>第</w:t>
      </w:r>
      <w:r w:rsidR="005D46BD">
        <w:rPr>
          <w:rFonts w:ascii="黑体" w:eastAsia="黑体" w:hAnsi="黑体" w:hint="eastAsia"/>
          <w:sz w:val="32"/>
          <w:szCs w:val="32"/>
        </w:rPr>
        <w:t>五十</w:t>
      </w:r>
      <w:r w:rsidRPr="00B272D1">
        <w:rPr>
          <w:rFonts w:ascii="黑体" w:eastAsia="黑体" w:hAnsi="黑体"/>
          <w:sz w:val="32"/>
          <w:szCs w:val="32"/>
        </w:rPr>
        <w:t>条</w:t>
      </w:r>
      <w:r w:rsidR="002C3368" w:rsidRPr="00B272D1">
        <w:rPr>
          <w:rFonts w:ascii="仿宋_GB2312" w:eastAsia="仿宋_GB2312" w:hAnsiTheme="minorEastAsia" w:cs="Arial" w:hint="eastAsia"/>
          <w:color w:val="333333"/>
          <w:kern w:val="0"/>
          <w:sz w:val="32"/>
          <w:szCs w:val="32"/>
        </w:rPr>
        <w:t> </w:t>
      </w:r>
      <w:r w:rsidR="00124C86" w:rsidRPr="00B272D1">
        <w:rPr>
          <w:rFonts w:ascii="仿宋_GB2312" w:eastAsia="仿宋_GB2312" w:hAnsiTheme="minorEastAsia" w:hint="eastAsia"/>
          <w:sz w:val="32"/>
          <w:szCs w:val="32"/>
        </w:rPr>
        <w:t>对</w:t>
      </w:r>
      <w:r w:rsidR="000123D6" w:rsidRPr="00B272D1">
        <w:rPr>
          <w:rFonts w:ascii="仿宋_GB2312" w:eastAsia="仿宋_GB2312" w:hAnsiTheme="minorEastAsia" w:hint="eastAsia"/>
          <w:sz w:val="32"/>
          <w:szCs w:val="32"/>
        </w:rPr>
        <w:t>综合信用评价等级</w:t>
      </w:r>
      <w:r w:rsidR="00124C86" w:rsidRPr="00B272D1">
        <w:rPr>
          <w:rFonts w:ascii="仿宋_GB2312" w:eastAsia="仿宋_GB2312" w:hAnsiTheme="minorEastAsia" w:hint="eastAsia"/>
          <w:sz w:val="32"/>
          <w:szCs w:val="32"/>
        </w:rPr>
        <w:t>为C级的</w:t>
      </w:r>
      <w:r w:rsidR="000123D6" w:rsidRPr="00B272D1">
        <w:rPr>
          <w:rFonts w:ascii="仿宋_GB2312" w:eastAsia="仿宋_GB2312" w:hAnsiTheme="minorEastAsia" w:hint="eastAsia"/>
          <w:sz w:val="32"/>
          <w:szCs w:val="32"/>
        </w:rPr>
        <w:t>建筑</w:t>
      </w:r>
      <w:r w:rsidR="00124C86" w:rsidRPr="00B272D1">
        <w:rPr>
          <w:rFonts w:ascii="仿宋_GB2312" w:eastAsia="仿宋_GB2312" w:hAnsiTheme="minorEastAsia" w:hint="eastAsia"/>
          <w:sz w:val="32"/>
          <w:szCs w:val="32"/>
        </w:rPr>
        <w:t>市场主体：</w:t>
      </w:r>
    </w:p>
    <w:p w:rsidR="00124C86" w:rsidRPr="00B272D1" w:rsidRDefault="00124C86" w:rsidP="002C3368">
      <w:pPr>
        <w:widowControl/>
        <w:ind w:firstLineChars="196" w:firstLine="627"/>
        <w:rPr>
          <w:rFonts w:ascii="仿宋_GB2312" w:eastAsia="仿宋_GB2312" w:hAnsiTheme="minorEastAsia"/>
          <w:sz w:val="32"/>
          <w:szCs w:val="32"/>
        </w:rPr>
      </w:pPr>
      <w:r w:rsidRPr="00B272D1">
        <w:rPr>
          <w:rFonts w:ascii="仿宋_GB2312" w:eastAsia="仿宋_GB2312" w:hAnsiTheme="minorEastAsia" w:hint="eastAsia"/>
          <w:sz w:val="32"/>
          <w:szCs w:val="32"/>
        </w:rPr>
        <w:t>（一）</w:t>
      </w:r>
      <w:r w:rsidR="00AE35BD" w:rsidRPr="00B272D1">
        <w:rPr>
          <w:rFonts w:ascii="仿宋_GB2312" w:eastAsia="仿宋_GB2312" w:hAnsiTheme="minorEastAsia" w:hint="eastAsia"/>
          <w:sz w:val="32"/>
          <w:szCs w:val="32"/>
        </w:rPr>
        <w:t>市、区</w:t>
      </w:r>
      <w:r w:rsidR="00AE35BD" w:rsidRPr="00B272D1">
        <w:rPr>
          <w:rFonts w:ascii="仿宋_GB2312" w:eastAsia="仿宋_GB2312" w:hAnsiTheme="minorEastAsia"/>
          <w:sz w:val="32"/>
          <w:szCs w:val="32"/>
        </w:rPr>
        <w:t>主管部门应当</w:t>
      </w:r>
      <w:r w:rsidR="00AE35BD" w:rsidRPr="00B272D1">
        <w:rPr>
          <w:rFonts w:ascii="仿宋_GB2312" w:eastAsia="仿宋_GB2312" w:hAnsiTheme="minorEastAsia" w:hint="eastAsia"/>
          <w:sz w:val="32"/>
          <w:szCs w:val="32"/>
        </w:rPr>
        <w:t>列为重点监控和监督检查对象，</w:t>
      </w:r>
      <w:r w:rsidRPr="00B272D1">
        <w:rPr>
          <w:rFonts w:ascii="仿宋_GB2312" w:eastAsia="仿宋_GB2312" w:hAnsiTheme="minorEastAsia" w:hint="eastAsia"/>
          <w:sz w:val="32"/>
          <w:szCs w:val="32"/>
        </w:rPr>
        <w:t>加大监管力度和检查频率；</w:t>
      </w:r>
    </w:p>
    <w:p w:rsidR="00124C86" w:rsidRPr="00B272D1" w:rsidRDefault="00124C86" w:rsidP="00124C86">
      <w:pPr>
        <w:ind w:firstLine="640"/>
        <w:rPr>
          <w:rFonts w:ascii="仿宋_GB2312" w:eastAsia="仿宋_GB2312" w:hAnsiTheme="minorEastAsia"/>
          <w:sz w:val="32"/>
          <w:szCs w:val="32"/>
        </w:rPr>
      </w:pPr>
      <w:r w:rsidRPr="00B272D1">
        <w:rPr>
          <w:rFonts w:ascii="仿宋_GB2312" w:eastAsia="仿宋_GB2312" w:hAnsiTheme="minorEastAsia" w:hint="eastAsia"/>
          <w:sz w:val="32"/>
          <w:szCs w:val="32"/>
        </w:rPr>
        <w:lastRenderedPageBreak/>
        <w:t>（二）视为保证工程质量和安全的具体措施不合格，暂停办理其项目的施工许可、开工备案和质量安全监督等报建手续；</w:t>
      </w:r>
    </w:p>
    <w:p w:rsidR="00AE35BD" w:rsidRPr="00B272D1" w:rsidRDefault="00AE35BD" w:rsidP="00AE35BD">
      <w:pPr>
        <w:ind w:firstLineChars="210" w:firstLine="672"/>
        <w:jc w:val="left"/>
        <w:rPr>
          <w:rFonts w:ascii="仿宋_GB2312" w:eastAsia="仿宋_GB2312" w:hAnsiTheme="minorEastAsia"/>
          <w:sz w:val="32"/>
          <w:szCs w:val="32"/>
        </w:rPr>
      </w:pPr>
      <w:r w:rsidRPr="00B272D1">
        <w:rPr>
          <w:rFonts w:ascii="仿宋_GB2312" w:eastAsia="仿宋_GB2312" w:hAnsiTheme="minorEastAsia" w:hint="eastAsia"/>
          <w:sz w:val="32"/>
          <w:szCs w:val="32"/>
        </w:rPr>
        <w:t>（三）申请企业资质升级、增项时，一年内不予批准其资质增项和升级申请</w:t>
      </w:r>
      <w:r w:rsidR="00F37DA3">
        <w:rPr>
          <w:rFonts w:ascii="仿宋_GB2312" w:eastAsia="仿宋_GB2312" w:hAnsiTheme="minorEastAsia" w:hint="eastAsia"/>
          <w:sz w:val="32"/>
          <w:szCs w:val="32"/>
        </w:rPr>
        <w:t>。</w:t>
      </w:r>
    </w:p>
    <w:p w:rsidR="00124C86" w:rsidRPr="00B272D1" w:rsidRDefault="00F37DA3" w:rsidP="00124C86">
      <w:pPr>
        <w:ind w:firstLine="640"/>
        <w:rPr>
          <w:rFonts w:ascii="仿宋_GB2312" w:eastAsia="仿宋_GB2312" w:hAnsiTheme="minorEastAsia"/>
          <w:sz w:val="32"/>
          <w:szCs w:val="32"/>
        </w:rPr>
      </w:pPr>
      <w:r w:rsidRPr="00603512">
        <w:rPr>
          <w:rFonts w:ascii="仿宋_GB2312" w:eastAsia="仿宋_GB2312" w:hAnsi="仿宋" w:hint="eastAsia"/>
          <w:color w:val="000000"/>
          <w:sz w:val="32"/>
          <w:szCs w:val="32"/>
        </w:rPr>
        <w:t>对于连续两个阶段</w:t>
      </w:r>
      <w:r>
        <w:rPr>
          <w:rFonts w:ascii="仿宋_GB2312" w:eastAsia="仿宋_GB2312" w:hAnsi="仿宋" w:hint="eastAsia"/>
          <w:color w:val="000000"/>
          <w:sz w:val="32"/>
          <w:szCs w:val="32"/>
        </w:rPr>
        <w:t>的</w:t>
      </w:r>
      <w:r w:rsidRPr="00B272D1">
        <w:rPr>
          <w:rFonts w:ascii="仿宋_GB2312" w:eastAsia="仿宋_GB2312" w:hAnsiTheme="minorEastAsia" w:hint="eastAsia"/>
          <w:sz w:val="32"/>
          <w:szCs w:val="32"/>
        </w:rPr>
        <w:t>综合信用评价等级为C级的建筑市场主体</w:t>
      </w:r>
      <w:r>
        <w:rPr>
          <w:rFonts w:ascii="仿宋_GB2312" w:eastAsia="仿宋_GB2312" w:hAnsi="仿宋"/>
          <w:color w:val="000000"/>
          <w:sz w:val="32"/>
          <w:szCs w:val="32"/>
        </w:rPr>
        <w:t>，</w:t>
      </w:r>
      <w:r w:rsidR="000B7751" w:rsidRPr="00B272D1">
        <w:rPr>
          <w:rFonts w:ascii="仿宋_GB2312" w:eastAsia="仿宋_GB2312" w:hAnsiTheme="minorEastAsia" w:hint="eastAsia"/>
          <w:sz w:val="32"/>
          <w:szCs w:val="32"/>
        </w:rPr>
        <w:t>招标人可以拒绝其参与投标。</w:t>
      </w:r>
      <w:r w:rsidR="000B7751" w:rsidRPr="00B272D1">
        <w:rPr>
          <w:rFonts w:ascii="仿宋_GB2312" w:eastAsia="仿宋_GB2312" w:hAnsiTheme="minorEastAsia"/>
          <w:sz w:val="32"/>
          <w:szCs w:val="32"/>
        </w:rPr>
        <w:t xml:space="preserve"> </w:t>
      </w:r>
    </w:p>
    <w:p w:rsidR="00124C86" w:rsidRPr="00B272D1" w:rsidRDefault="00CB0C09" w:rsidP="00615C85">
      <w:pPr>
        <w:widowControl/>
        <w:ind w:right="26" w:firstLineChars="200" w:firstLine="640"/>
        <w:rPr>
          <w:rFonts w:ascii="仿宋_GB2312" w:eastAsia="仿宋_GB2312" w:hAnsiTheme="minorEastAsia"/>
          <w:sz w:val="32"/>
          <w:szCs w:val="32"/>
        </w:rPr>
      </w:pPr>
      <w:r>
        <w:rPr>
          <w:rFonts w:ascii="仿宋_GB2312" w:eastAsia="仿宋_GB2312" w:hAnsiTheme="minorEastAsia" w:hint="eastAsia"/>
          <w:sz w:val="32"/>
          <w:szCs w:val="32"/>
        </w:rPr>
        <w:t>信用管理</w:t>
      </w:r>
      <w:r w:rsidR="00CB25E3" w:rsidRPr="00B272D1">
        <w:rPr>
          <w:rFonts w:ascii="仿宋_GB2312" w:eastAsia="仿宋_GB2312" w:hAnsiTheme="minorEastAsia" w:hint="eastAsia"/>
          <w:sz w:val="32"/>
          <w:szCs w:val="32"/>
        </w:rPr>
        <w:t>系统应当向招标人自动推送信用等级为C级的建设工程市场主体信用信息。</w:t>
      </w:r>
    </w:p>
    <w:p w:rsidR="00CB25E3" w:rsidRPr="00B272D1" w:rsidRDefault="002C3368" w:rsidP="00615C85">
      <w:pPr>
        <w:widowControl/>
        <w:ind w:right="26" w:firstLineChars="200" w:firstLine="640"/>
        <w:rPr>
          <w:rFonts w:ascii="仿宋_GB2312" w:eastAsia="仿宋_GB2312" w:hAnsiTheme="minorEastAsia"/>
          <w:sz w:val="32"/>
          <w:szCs w:val="32"/>
        </w:rPr>
      </w:pPr>
      <w:r w:rsidRPr="00B272D1">
        <w:rPr>
          <w:rFonts w:ascii="黑体" w:eastAsia="黑体" w:hAnsi="黑体"/>
          <w:sz w:val="32"/>
          <w:szCs w:val="32"/>
        </w:rPr>
        <w:t>第</w:t>
      </w:r>
      <w:r w:rsidR="005D46BD">
        <w:rPr>
          <w:rFonts w:ascii="黑体" w:eastAsia="黑体" w:hAnsi="黑体" w:hint="eastAsia"/>
          <w:sz w:val="32"/>
          <w:szCs w:val="32"/>
        </w:rPr>
        <w:t>五十一</w:t>
      </w:r>
      <w:r w:rsidRPr="00B272D1">
        <w:rPr>
          <w:rFonts w:ascii="黑体" w:eastAsia="黑体" w:hAnsi="黑体"/>
          <w:sz w:val="32"/>
          <w:szCs w:val="32"/>
        </w:rPr>
        <w:t>条</w:t>
      </w:r>
      <w:r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市、区</w:t>
      </w:r>
      <w:r w:rsidRPr="00B272D1">
        <w:rPr>
          <w:rFonts w:ascii="仿宋_GB2312" w:eastAsia="仿宋_GB2312" w:hAnsiTheme="minorEastAsia"/>
          <w:sz w:val="32"/>
          <w:szCs w:val="32"/>
        </w:rPr>
        <w:t>主管部门不得将列入建筑市场主体</w:t>
      </w:r>
      <w:r w:rsidRPr="00B272D1">
        <w:rPr>
          <w:rFonts w:ascii="仿宋_GB2312" w:eastAsia="仿宋_GB2312" w:hAnsiTheme="minorEastAsia"/>
          <w:sz w:val="32"/>
          <w:szCs w:val="32"/>
        </w:rPr>
        <w:t>“</w:t>
      </w:r>
      <w:r w:rsidRPr="00B272D1">
        <w:rPr>
          <w:rFonts w:ascii="仿宋_GB2312" w:eastAsia="仿宋_GB2312" w:hAnsiTheme="minorEastAsia"/>
          <w:sz w:val="32"/>
          <w:szCs w:val="32"/>
        </w:rPr>
        <w:t>黑名单</w:t>
      </w:r>
      <w:r w:rsidRPr="00B272D1">
        <w:rPr>
          <w:rFonts w:ascii="仿宋_GB2312" w:eastAsia="仿宋_GB2312" w:hAnsiTheme="minorEastAsia"/>
          <w:sz w:val="32"/>
          <w:szCs w:val="32"/>
        </w:rPr>
        <w:t>”</w:t>
      </w:r>
      <w:r w:rsidRPr="00B272D1">
        <w:rPr>
          <w:rFonts w:ascii="仿宋_GB2312" w:eastAsia="仿宋_GB2312" w:hAnsiTheme="minorEastAsia" w:hint="eastAsia"/>
          <w:sz w:val="32"/>
          <w:szCs w:val="32"/>
        </w:rPr>
        <w:t>或者住房城乡建设领域失信联合惩戒对象</w:t>
      </w:r>
      <w:r w:rsidRPr="00B272D1">
        <w:rPr>
          <w:rFonts w:ascii="仿宋_GB2312" w:eastAsia="仿宋_GB2312" w:hAnsiTheme="minorEastAsia"/>
          <w:sz w:val="32"/>
          <w:szCs w:val="32"/>
        </w:rPr>
        <w:t>的建筑市场主体作为评优表彰、政策试点和项目扶持对象。</w:t>
      </w:r>
    </w:p>
    <w:p w:rsidR="005C2B6D" w:rsidRPr="00B272D1" w:rsidRDefault="005C2B6D" w:rsidP="005C2B6D">
      <w:pPr>
        <w:widowControl/>
        <w:ind w:right="26"/>
        <w:rPr>
          <w:rFonts w:ascii="仿宋_GB2312" w:eastAsia="仿宋_GB2312" w:hAnsiTheme="minorEastAsia"/>
          <w:sz w:val="32"/>
          <w:szCs w:val="32"/>
        </w:rPr>
      </w:pPr>
    </w:p>
    <w:p w:rsidR="005C2B6D" w:rsidRPr="00B272D1" w:rsidRDefault="005C2B6D" w:rsidP="005C2B6D">
      <w:pPr>
        <w:widowControl/>
        <w:ind w:right="26"/>
        <w:jc w:val="center"/>
        <w:rPr>
          <w:rFonts w:ascii="黑体" w:eastAsia="黑体" w:hAnsi="黑体"/>
          <w:sz w:val="32"/>
          <w:szCs w:val="32"/>
        </w:rPr>
      </w:pPr>
      <w:r w:rsidRPr="00B272D1">
        <w:rPr>
          <w:rFonts w:ascii="黑体" w:eastAsia="黑体" w:hAnsi="黑体" w:hint="eastAsia"/>
          <w:sz w:val="32"/>
          <w:szCs w:val="32"/>
        </w:rPr>
        <w:t>第六章  监督管理</w:t>
      </w:r>
    </w:p>
    <w:p w:rsidR="005C2B6D" w:rsidRPr="00B272D1" w:rsidRDefault="005C2B6D" w:rsidP="005C2B6D">
      <w:pPr>
        <w:widowControl/>
        <w:ind w:right="26" w:firstLineChars="200" w:firstLine="640"/>
        <w:rPr>
          <w:rFonts w:ascii="仿宋_GB2312" w:eastAsia="仿宋_GB2312" w:hAnsiTheme="minorEastAsia"/>
          <w:sz w:val="32"/>
          <w:szCs w:val="32"/>
        </w:rPr>
      </w:pPr>
      <w:r w:rsidRPr="00B272D1">
        <w:rPr>
          <w:rFonts w:ascii="黑体" w:eastAsia="黑体" w:hAnsi="黑体" w:hint="eastAsia"/>
          <w:sz w:val="32"/>
          <w:szCs w:val="32"/>
        </w:rPr>
        <w:t>第</w:t>
      </w:r>
      <w:r w:rsidR="005D46BD">
        <w:rPr>
          <w:rFonts w:ascii="黑体" w:eastAsia="黑体" w:hAnsi="黑体" w:hint="eastAsia"/>
          <w:sz w:val="32"/>
          <w:szCs w:val="32"/>
        </w:rPr>
        <w:t>五十二</w:t>
      </w:r>
      <w:r w:rsidRPr="00B272D1">
        <w:rPr>
          <w:rFonts w:ascii="黑体" w:eastAsia="黑体" w:hAnsi="黑体" w:hint="eastAsia"/>
          <w:sz w:val="32"/>
          <w:szCs w:val="32"/>
        </w:rPr>
        <w:t>条</w:t>
      </w:r>
      <w:r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市主管部门应当采用互联网先进技术措施，及时维护、</w:t>
      </w:r>
      <w:proofErr w:type="gramStart"/>
      <w:r w:rsidRPr="00B272D1">
        <w:rPr>
          <w:rFonts w:ascii="仿宋_GB2312" w:eastAsia="仿宋_GB2312" w:hAnsiTheme="minorEastAsia" w:hint="eastAsia"/>
          <w:sz w:val="32"/>
          <w:szCs w:val="32"/>
        </w:rPr>
        <w:t>升级</w:t>
      </w:r>
      <w:r w:rsidR="00671920" w:rsidRPr="00B272D1">
        <w:rPr>
          <w:rFonts w:ascii="仿宋_GB2312" w:eastAsia="仿宋_GB2312" w:hAnsiTheme="minorEastAsia" w:hint="eastAsia"/>
          <w:sz w:val="32"/>
          <w:szCs w:val="32"/>
        </w:rPr>
        <w:t>市</w:t>
      </w:r>
      <w:proofErr w:type="gramEnd"/>
      <w:r w:rsidRPr="00B272D1">
        <w:rPr>
          <w:rFonts w:ascii="仿宋_GB2312" w:eastAsia="仿宋_GB2312" w:hAnsiTheme="minorEastAsia" w:hint="eastAsia"/>
          <w:sz w:val="32"/>
          <w:szCs w:val="32"/>
        </w:rPr>
        <w:t>信用管理系统，保证系统的正常运行并与信息提供单位、信息查询使用者实现互联互通。</w:t>
      </w:r>
    </w:p>
    <w:p w:rsidR="005C2B6D" w:rsidRPr="00B272D1" w:rsidRDefault="005C2B6D" w:rsidP="005C2B6D">
      <w:pPr>
        <w:widowControl/>
        <w:ind w:right="26" w:firstLineChars="200" w:firstLine="640"/>
        <w:rPr>
          <w:rFonts w:ascii="仿宋_GB2312" w:eastAsia="仿宋_GB2312" w:hAnsiTheme="minorEastAsia"/>
          <w:sz w:val="32"/>
          <w:szCs w:val="32"/>
        </w:rPr>
      </w:pPr>
      <w:r w:rsidRPr="00B272D1">
        <w:rPr>
          <w:rFonts w:ascii="仿宋_GB2312" w:eastAsia="仿宋_GB2312" w:hAnsiTheme="minorEastAsia" w:hint="eastAsia"/>
          <w:sz w:val="32"/>
          <w:szCs w:val="32"/>
        </w:rPr>
        <w:t>市、区主管部门应当指定专人或委托专门机构负责建筑市场各方主体的信用信息采集、公开和推送工作。</w:t>
      </w:r>
    </w:p>
    <w:p w:rsidR="005C2B6D" w:rsidRPr="00B272D1" w:rsidRDefault="005C2B6D" w:rsidP="005C2B6D">
      <w:pPr>
        <w:widowControl/>
        <w:ind w:right="26" w:firstLineChars="200" w:firstLine="640"/>
        <w:rPr>
          <w:rFonts w:ascii="仿宋_GB2312" w:eastAsia="仿宋_GB2312" w:hAnsiTheme="minorEastAsia"/>
          <w:sz w:val="32"/>
          <w:szCs w:val="32"/>
        </w:rPr>
      </w:pPr>
      <w:r w:rsidRPr="00B272D1">
        <w:rPr>
          <w:rFonts w:ascii="仿宋_GB2312" w:eastAsia="仿宋_GB2312" w:hAnsiTheme="minorEastAsia" w:hint="eastAsia"/>
          <w:sz w:val="32"/>
          <w:szCs w:val="32"/>
        </w:rPr>
        <w:t>市、区主管部门应当加强建筑市场信用信息安全管理，建立安全监测预警和应急处理机制，保障信用信息安全。</w:t>
      </w:r>
    </w:p>
    <w:p w:rsidR="005C2B6D" w:rsidRPr="00B272D1" w:rsidRDefault="005C2B6D" w:rsidP="005C2B6D">
      <w:pPr>
        <w:widowControl/>
        <w:ind w:right="26" w:firstLineChars="200" w:firstLine="640"/>
        <w:rPr>
          <w:rFonts w:ascii="仿宋_GB2312" w:eastAsia="仿宋_GB2312" w:hAnsiTheme="minorEastAsia"/>
          <w:sz w:val="32"/>
          <w:szCs w:val="32"/>
        </w:rPr>
      </w:pPr>
      <w:r w:rsidRPr="00B272D1">
        <w:rPr>
          <w:rFonts w:ascii="黑体" w:eastAsia="黑体" w:hAnsi="黑体" w:hint="eastAsia"/>
          <w:sz w:val="32"/>
          <w:szCs w:val="32"/>
        </w:rPr>
        <w:lastRenderedPageBreak/>
        <w:t>第</w:t>
      </w:r>
      <w:r w:rsidR="005D46BD">
        <w:rPr>
          <w:rFonts w:ascii="黑体" w:eastAsia="黑体" w:hAnsi="黑体" w:hint="eastAsia"/>
          <w:sz w:val="32"/>
          <w:szCs w:val="32"/>
        </w:rPr>
        <w:t>五十三</w:t>
      </w:r>
      <w:r w:rsidRPr="00B272D1">
        <w:rPr>
          <w:rFonts w:ascii="黑体" w:eastAsia="黑体" w:hAnsi="黑体" w:hint="eastAsia"/>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市、区主管部门应当建立异议信用信息申诉与复核制度，公开异议信用信息处理部门和联系方式。建筑市场各方主体对信用信息及其变更、建筑市场主体“黑名单”等存在异议的，可以向认定该信用信息的</w:t>
      </w:r>
      <w:r w:rsidR="00B855BC" w:rsidRPr="00B272D1">
        <w:rPr>
          <w:rFonts w:ascii="仿宋_GB2312" w:eastAsia="仿宋_GB2312" w:hAnsiTheme="minorEastAsia" w:hint="eastAsia"/>
          <w:sz w:val="32"/>
          <w:szCs w:val="32"/>
        </w:rPr>
        <w:t>市、区</w:t>
      </w:r>
      <w:r w:rsidRPr="00B272D1">
        <w:rPr>
          <w:rFonts w:ascii="仿宋_GB2312" w:eastAsia="仿宋_GB2312" w:hAnsiTheme="minorEastAsia" w:hint="eastAsia"/>
          <w:sz w:val="32"/>
          <w:szCs w:val="32"/>
        </w:rPr>
        <w:t>主管部门提出申诉，并提交相关证明材料。</w:t>
      </w:r>
    </w:p>
    <w:p w:rsidR="005C2B6D" w:rsidRPr="00B272D1" w:rsidRDefault="005C2B6D" w:rsidP="005C2B6D">
      <w:pPr>
        <w:widowControl/>
        <w:ind w:right="26" w:firstLineChars="200" w:firstLine="640"/>
        <w:rPr>
          <w:rFonts w:ascii="仿宋_GB2312" w:eastAsia="仿宋_GB2312" w:hAnsiTheme="minorEastAsia"/>
          <w:sz w:val="32"/>
          <w:szCs w:val="32"/>
        </w:rPr>
      </w:pPr>
      <w:r w:rsidRPr="00B272D1">
        <w:rPr>
          <w:rFonts w:ascii="仿宋_GB2312" w:eastAsia="仿宋_GB2312" w:hAnsiTheme="minorEastAsia" w:hint="eastAsia"/>
          <w:sz w:val="32"/>
          <w:szCs w:val="32"/>
        </w:rPr>
        <w:t>市、区主管部门应当对自收到异议申请之日起3个工作日内进行核查，异议成立的，应当予以更正并告知异议申请人；异议不成立的，应当书面答复异议申请人。前述时限确有特殊情况需延长的，经本单位分管领导批准后，可延长3个工作日。</w:t>
      </w:r>
    </w:p>
    <w:p w:rsidR="005C2B6D" w:rsidRPr="00B272D1" w:rsidRDefault="005C2B6D" w:rsidP="005C2B6D">
      <w:pPr>
        <w:widowControl/>
        <w:ind w:right="26" w:firstLineChars="200" w:firstLine="640"/>
        <w:rPr>
          <w:rFonts w:ascii="仿宋_GB2312" w:eastAsia="仿宋_GB2312" w:hAnsiTheme="minorEastAsia"/>
          <w:sz w:val="32"/>
          <w:szCs w:val="32"/>
        </w:rPr>
      </w:pPr>
      <w:r w:rsidRPr="00B272D1">
        <w:rPr>
          <w:rFonts w:ascii="黑体" w:eastAsia="黑体" w:hAnsi="黑体" w:hint="eastAsia"/>
          <w:sz w:val="32"/>
          <w:szCs w:val="32"/>
        </w:rPr>
        <w:t>第</w:t>
      </w:r>
      <w:r w:rsidR="006D329A" w:rsidRPr="00B272D1">
        <w:rPr>
          <w:rFonts w:ascii="黑体" w:eastAsia="黑体" w:hAnsi="黑体" w:hint="eastAsia"/>
          <w:sz w:val="32"/>
          <w:szCs w:val="32"/>
        </w:rPr>
        <w:t>五十</w:t>
      </w:r>
      <w:r w:rsidR="005D46BD">
        <w:rPr>
          <w:rFonts w:ascii="黑体" w:eastAsia="黑体" w:hAnsi="黑体" w:hint="eastAsia"/>
          <w:sz w:val="32"/>
          <w:szCs w:val="32"/>
        </w:rPr>
        <w:t>四</w:t>
      </w:r>
      <w:r w:rsidRPr="00B272D1">
        <w:rPr>
          <w:rFonts w:ascii="黑体" w:eastAsia="黑体" w:hAnsi="黑体" w:hint="eastAsia"/>
          <w:sz w:val="32"/>
          <w:szCs w:val="32"/>
        </w:rPr>
        <w:t>条</w:t>
      </w:r>
      <w:r w:rsidR="00B272D1"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市、区主管部门工作人员在建筑市场主体信用管理工作中应当依法履职。对于推送虚假信用信息，故意瞒报信用信息，篡改信用评价结果的，应当依法追究相关责任人责任。</w:t>
      </w:r>
    </w:p>
    <w:p w:rsidR="005C2B6D" w:rsidRPr="00B272D1" w:rsidRDefault="005C2B6D" w:rsidP="005C2B6D">
      <w:pPr>
        <w:widowControl/>
        <w:ind w:right="26" w:firstLineChars="200" w:firstLine="640"/>
        <w:rPr>
          <w:rFonts w:ascii="仿宋_GB2312" w:eastAsia="仿宋_GB2312" w:hAnsiTheme="minorEastAsia"/>
          <w:sz w:val="32"/>
          <w:szCs w:val="32"/>
        </w:rPr>
      </w:pPr>
      <w:r w:rsidRPr="00B272D1">
        <w:rPr>
          <w:rFonts w:ascii="黑体" w:eastAsia="黑体" w:hAnsi="黑体" w:hint="eastAsia"/>
          <w:sz w:val="32"/>
          <w:szCs w:val="32"/>
        </w:rPr>
        <w:t>第</w:t>
      </w:r>
      <w:r w:rsidR="006D329A" w:rsidRPr="00B272D1">
        <w:rPr>
          <w:rFonts w:ascii="黑体" w:eastAsia="黑体" w:hAnsi="黑体" w:hint="eastAsia"/>
          <w:sz w:val="32"/>
          <w:szCs w:val="32"/>
        </w:rPr>
        <w:t>五十</w:t>
      </w:r>
      <w:r w:rsidR="005D46BD">
        <w:rPr>
          <w:rFonts w:ascii="黑体" w:eastAsia="黑体" w:hAnsi="黑体" w:hint="eastAsia"/>
          <w:sz w:val="32"/>
          <w:szCs w:val="32"/>
        </w:rPr>
        <w:t>五</w:t>
      </w:r>
      <w:r w:rsidRPr="00B272D1">
        <w:rPr>
          <w:rFonts w:ascii="黑体" w:eastAsia="黑体" w:hAnsi="黑体" w:hint="eastAsia"/>
          <w:sz w:val="32"/>
          <w:szCs w:val="32"/>
        </w:rPr>
        <w:t>条</w:t>
      </w:r>
      <w:r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建筑市场主体信用管理工作应当接受社会监督。任何单位和个人均可对建筑市场主体信用管理工作中违反法律、法规及本办法的行为，向市、区主管部门举报。</w:t>
      </w:r>
    </w:p>
    <w:p w:rsidR="005C2B6D" w:rsidRPr="00B272D1" w:rsidRDefault="005C2B6D" w:rsidP="005C2B6D">
      <w:pPr>
        <w:widowControl/>
        <w:ind w:right="26" w:firstLineChars="200" w:firstLine="640"/>
        <w:rPr>
          <w:rFonts w:ascii="仿宋_GB2312" w:eastAsia="仿宋_GB2312" w:hAnsiTheme="minorEastAsia"/>
          <w:sz w:val="32"/>
          <w:szCs w:val="32"/>
        </w:rPr>
      </w:pPr>
    </w:p>
    <w:p w:rsidR="005C2B6D" w:rsidRPr="00B272D1" w:rsidRDefault="005C2B6D" w:rsidP="005C2B6D">
      <w:pPr>
        <w:widowControl/>
        <w:ind w:right="26"/>
        <w:jc w:val="center"/>
        <w:rPr>
          <w:rFonts w:ascii="黑体" w:eastAsia="黑体" w:hAnsi="黑体"/>
          <w:sz w:val="32"/>
          <w:szCs w:val="32"/>
        </w:rPr>
      </w:pPr>
      <w:r w:rsidRPr="00B272D1">
        <w:rPr>
          <w:rFonts w:ascii="黑体" w:eastAsia="黑体" w:hAnsi="黑体" w:hint="eastAsia"/>
          <w:sz w:val="32"/>
          <w:szCs w:val="32"/>
        </w:rPr>
        <w:t>第七章</w:t>
      </w:r>
      <w:r w:rsidR="00B272D1" w:rsidRPr="00B272D1">
        <w:rPr>
          <w:rFonts w:ascii="仿宋_GB2312" w:eastAsia="仿宋_GB2312" w:hAnsiTheme="minorEastAsia" w:cs="Arial" w:hint="eastAsia"/>
          <w:color w:val="333333"/>
          <w:kern w:val="0"/>
          <w:sz w:val="32"/>
          <w:szCs w:val="32"/>
        </w:rPr>
        <w:t> </w:t>
      </w:r>
      <w:r w:rsidRPr="00B272D1">
        <w:rPr>
          <w:rFonts w:ascii="Calibri" w:eastAsia="黑体" w:hAnsi="Calibri" w:cs="Calibri"/>
          <w:color w:val="333333"/>
          <w:kern w:val="0"/>
          <w:sz w:val="32"/>
          <w:szCs w:val="32"/>
        </w:rPr>
        <w:t> </w:t>
      </w:r>
      <w:r w:rsidRPr="00B272D1">
        <w:rPr>
          <w:rFonts w:ascii="黑体" w:eastAsia="黑体" w:hAnsi="黑体" w:hint="eastAsia"/>
          <w:sz w:val="32"/>
          <w:szCs w:val="32"/>
        </w:rPr>
        <w:t>附</w:t>
      </w:r>
      <w:r w:rsidRPr="00B272D1">
        <w:rPr>
          <w:rFonts w:ascii="Calibri" w:eastAsia="黑体" w:hAnsi="Calibri" w:cs="Calibri"/>
          <w:color w:val="333333"/>
          <w:kern w:val="0"/>
          <w:sz w:val="32"/>
          <w:szCs w:val="32"/>
        </w:rPr>
        <w:t> </w:t>
      </w:r>
      <w:r w:rsidR="00B272D1" w:rsidRPr="00B272D1">
        <w:rPr>
          <w:rFonts w:ascii="仿宋_GB2312" w:eastAsia="仿宋_GB2312" w:hAnsiTheme="minorEastAsia" w:cs="Arial" w:hint="eastAsia"/>
          <w:color w:val="333333"/>
          <w:kern w:val="0"/>
          <w:sz w:val="32"/>
          <w:szCs w:val="32"/>
        </w:rPr>
        <w:t> </w:t>
      </w:r>
      <w:r w:rsidRPr="00B272D1">
        <w:rPr>
          <w:rFonts w:ascii="黑体" w:eastAsia="黑体" w:hAnsi="黑体" w:hint="eastAsia"/>
          <w:sz w:val="32"/>
          <w:szCs w:val="32"/>
        </w:rPr>
        <w:t>则</w:t>
      </w:r>
    </w:p>
    <w:p w:rsidR="005C2B6D" w:rsidRPr="00B272D1" w:rsidRDefault="005C2B6D" w:rsidP="005C2B6D">
      <w:pPr>
        <w:widowControl/>
        <w:ind w:right="26" w:firstLineChars="200" w:firstLine="640"/>
        <w:rPr>
          <w:rFonts w:ascii="仿宋_GB2312" w:eastAsia="仿宋_GB2312" w:hAnsiTheme="minorEastAsia"/>
          <w:sz w:val="32"/>
          <w:szCs w:val="32"/>
        </w:rPr>
      </w:pPr>
      <w:r w:rsidRPr="00B272D1">
        <w:rPr>
          <w:rFonts w:ascii="黑体" w:eastAsia="黑体" w:hAnsi="黑体" w:hint="eastAsia"/>
          <w:sz w:val="32"/>
          <w:szCs w:val="32"/>
        </w:rPr>
        <w:t>第</w:t>
      </w:r>
      <w:r w:rsidR="006D329A" w:rsidRPr="00B272D1">
        <w:rPr>
          <w:rFonts w:ascii="黑体" w:eastAsia="黑体" w:hAnsi="黑体" w:hint="eastAsia"/>
          <w:sz w:val="32"/>
          <w:szCs w:val="32"/>
        </w:rPr>
        <w:t>五十</w:t>
      </w:r>
      <w:r w:rsidR="005D46BD">
        <w:rPr>
          <w:rFonts w:ascii="黑体" w:eastAsia="黑体" w:hAnsi="黑体" w:hint="eastAsia"/>
          <w:sz w:val="32"/>
          <w:szCs w:val="32"/>
        </w:rPr>
        <w:t>六</w:t>
      </w:r>
      <w:r w:rsidRPr="00B272D1">
        <w:rPr>
          <w:rFonts w:ascii="黑体" w:eastAsia="黑体" w:hAnsi="黑体" w:hint="eastAsia"/>
          <w:sz w:val="32"/>
          <w:szCs w:val="32"/>
        </w:rPr>
        <w:t>条</w:t>
      </w:r>
      <w:r w:rsidRPr="00B272D1">
        <w:rPr>
          <w:rFonts w:ascii="仿宋_GB2312" w:eastAsia="仿宋_GB2312" w:hAnsiTheme="minorEastAsia" w:cs="Arial" w:hint="eastAsia"/>
          <w:color w:val="333333"/>
          <w:kern w:val="0"/>
          <w:sz w:val="32"/>
          <w:szCs w:val="32"/>
        </w:rPr>
        <w:t> </w:t>
      </w:r>
      <w:r w:rsidR="00EF0079" w:rsidRPr="00B272D1">
        <w:rPr>
          <w:rFonts w:ascii="仿宋_GB2312" w:eastAsia="仿宋_GB2312" w:hAnsiTheme="minorEastAsia" w:cs="Arial" w:hint="eastAsia"/>
          <w:color w:val="333333"/>
          <w:kern w:val="0"/>
          <w:sz w:val="32"/>
          <w:szCs w:val="32"/>
        </w:rPr>
        <w:t>本</w:t>
      </w:r>
      <w:r w:rsidR="00EF0079" w:rsidRPr="00B272D1">
        <w:rPr>
          <w:rFonts w:ascii="仿宋_GB2312" w:eastAsia="仿宋_GB2312" w:hAnsiTheme="minorEastAsia" w:cs="Arial"/>
          <w:color w:val="333333"/>
          <w:kern w:val="0"/>
          <w:sz w:val="32"/>
          <w:szCs w:val="32"/>
        </w:rPr>
        <w:t>办法第二条</w:t>
      </w:r>
      <w:r w:rsidR="00EF0079" w:rsidRPr="00B272D1">
        <w:rPr>
          <w:rFonts w:ascii="仿宋_GB2312" w:eastAsia="仿宋_GB2312" w:hAnsiTheme="minorEastAsia" w:cs="Arial" w:hint="eastAsia"/>
          <w:color w:val="333333"/>
          <w:kern w:val="0"/>
          <w:sz w:val="32"/>
          <w:szCs w:val="32"/>
        </w:rPr>
        <w:t>第二款</w:t>
      </w:r>
      <w:r w:rsidR="00EF0079" w:rsidRPr="00B272D1">
        <w:rPr>
          <w:rFonts w:ascii="仿宋_GB2312" w:eastAsia="仿宋_GB2312" w:hAnsiTheme="minorEastAsia" w:cs="Arial"/>
          <w:color w:val="333333"/>
          <w:kern w:val="0"/>
          <w:sz w:val="32"/>
          <w:szCs w:val="32"/>
        </w:rPr>
        <w:t>规定范围以外的其他建筑市场主体</w:t>
      </w:r>
      <w:r w:rsidR="00EF0079" w:rsidRPr="00B272D1">
        <w:rPr>
          <w:rFonts w:ascii="仿宋_GB2312" w:eastAsia="仿宋_GB2312" w:hAnsiTheme="minorEastAsia" w:cs="Arial" w:hint="eastAsia"/>
          <w:color w:val="333333"/>
          <w:kern w:val="0"/>
          <w:sz w:val="32"/>
          <w:szCs w:val="32"/>
        </w:rPr>
        <w:t>的信用管理</w:t>
      </w:r>
      <w:r w:rsidR="00EF0079" w:rsidRPr="00B272D1">
        <w:rPr>
          <w:rFonts w:ascii="仿宋_GB2312" w:eastAsia="仿宋_GB2312" w:hAnsiTheme="minorEastAsia" w:cs="Arial"/>
          <w:color w:val="333333"/>
          <w:kern w:val="0"/>
          <w:sz w:val="32"/>
          <w:szCs w:val="32"/>
        </w:rPr>
        <w:t>，</w:t>
      </w:r>
      <w:r w:rsidR="00EF0079" w:rsidRPr="00B272D1">
        <w:rPr>
          <w:rFonts w:ascii="仿宋_GB2312" w:eastAsia="仿宋_GB2312" w:hAnsiTheme="minorEastAsia" w:cs="Arial" w:hint="eastAsia"/>
          <w:color w:val="333333"/>
          <w:kern w:val="0"/>
          <w:sz w:val="32"/>
          <w:szCs w:val="32"/>
        </w:rPr>
        <w:t>在</w:t>
      </w:r>
      <w:r w:rsidR="00EF0079" w:rsidRPr="00B272D1">
        <w:rPr>
          <w:rFonts w:ascii="仿宋_GB2312" w:eastAsia="仿宋_GB2312" w:hAnsiTheme="minorEastAsia" w:cs="Arial"/>
          <w:color w:val="333333"/>
          <w:kern w:val="0"/>
          <w:sz w:val="32"/>
          <w:szCs w:val="32"/>
        </w:rPr>
        <w:t>市主管部门参照</w:t>
      </w:r>
      <w:r w:rsidR="00EF0079" w:rsidRPr="00B272D1">
        <w:rPr>
          <w:rFonts w:ascii="仿宋_GB2312" w:eastAsia="仿宋_GB2312" w:hAnsiTheme="minorEastAsia" w:cs="Arial" w:hint="eastAsia"/>
          <w:color w:val="333333"/>
          <w:kern w:val="0"/>
          <w:sz w:val="32"/>
          <w:szCs w:val="32"/>
        </w:rPr>
        <w:t>本</w:t>
      </w:r>
      <w:r w:rsidR="00EF0079" w:rsidRPr="00B272D1">
        <w:rPr>
          <w:rFonts w:ascii="仿宋_GB2312" w:eastAsia="仿宋_GB2312" w:hAnsiTheme="minorEastAsia" w:cs="Arial"/>
          <w:color w:val="333333"/>
          <w:kern w:val="0"/>
          <w:sz w:val="32"/>
          <w:szCs w:val="32"/>
        </w:rPr>
        <w:t>办法第十六条</w:t>
      </w:r>
      <w:r w:rsidR="00EF0079" w:rsidRPr="00B272D1">
        <w:rPr>
          <w:rFonts w:ascii="仿宋_GB2312" w:eastAsia="仿宋_GB2312" w:hAnsiTheme="minorEastAsia" w:cs="Arial" w:hint="eastAsia"/>
          <w:color w:val="333333"/>
          <w:kern w:val="0"/>
          <w:sz w:val="32"/>
          <w:szCs w:val="32"/>
        </w:rPr>
        <w:t>规定</w:t>
      </w:r>
      <w:r w:rsidR="00EF0079" w:rsidRPr="00B272D1">
        <w:rPr>
          <w:rFonts w:ascii="仿宋_GB2312" w:eastAsia="仿宋_GB2312" w:hAnsiTheme="minorEastAsia" w:cs="Arial"/>
          <w:color w:val="333333"/>
          <w:kern w:val="0"/>
          <w:sz w:val="32"/>
          <w:szCs w:val="32"/>
        </w:rPr>
        <w:t>设定合理的评价指标和权重后，</w:t>
      </w:r>
      <w:r w:rsidR="00EF0079" w:rsidRPr="00B272D1">
        <w:rPr>
          <w:rFonts w:ascii="仿宋_GB2312" w:eastAsia="仿宋_GB2312" w:hAnsiTheme="minorEastAsia" w:cs="Arial" w:hint="eastAsia"/>
          <w:color w:val="333333"/>
          <w:kern w:val="0"/>
          <w:sz w:val="32"/>
          <w:szCs w:val="32"/>
        </w:rPr>
        <w:t>可以</w:t>
      </w:r>
      <w:r w:rsidR="00EF0079" w:rsidRPr="00B272D1">
        <w:rPr>
          <w:rFonts w:ascii="仿宋_GB2312" w:eastAsia="仿宋_GB2312" w:hAnsiTheme="minorEastAsia" w:cs="Arial"/>
          <w:color w:val="333333"/>
          <w:kern w:val="0"/>
          <w:sz w:val="32"/>
          <w:szCs w:val="32"/>
        </w:rPr>
        <w:t>适用本办法</w:t>
      </w:r>
      <w:r w:rsidRPr="00B272D1">
        <w:rPr>
          <w:rFonts w:ascii="仿宋_GB2312" w:eastAsia="仿宋_GB2312" w:hAnsiTheme="minorEastAsia" w:hint="eastAsia"/>
          <w:sz w:val="32"/>
          <w:szCs w:val="32"/>
        </w:rPr>
        <w:t>。</w:t>
      </w:r>
    </w:p>
    <w:p w:rsidR="002865CC" w:rsidRDefault="00EF0079" w:rsidP="006C7EA6">
      <w:pPr>
        <w:widowControl/>
        <w:ind w:right="26" w:firstLineChars="200" w:firstLine="640"/>
        <w:rPr>
          <w:rFonts w:ascii="仿宋_GB2312" w:eastAsia="仿宋_GB2312" w:hAnsiTheme="minorEastAsia"/>
          <w:sz w:val="32"/>
          <w:szCs w:val="32"/>
        </w:rPr>
      </w:pPr>
      <w:r w:rsidRPr="00B272D1">
        <w:rPr>
          <w:rFonts w:ascii="黑体" w:eastAsia="黑体" w:hAnsi="黑体" w:hint="eastAsia"/>
          <w:sz w:val="32"/>
          <w:szCs w:val="32"/>
        </w:rPr>
        <w:lastRenderedPageBreak/>
        <w:t>第</w:t>
      </w:r>
      <w:r w:rsidR="006D329A" w:rsidRPr="00B272D1">
        <w:rPr>
          <w:rFonts w:ascii="黑体" w:eastAsia="黑体" w:hAnsi="黑体" w:hint="eastAsia"/>
          <w:sz w:val="32"/>
          <w:szCs w:val="32"/>
        </w:rPr>
        <w:t>五十</w:t>
      </w:r>
      <w:r w:rsidR="005D46BD">
        <w:rPr>
          <w:rFonts w:ascii="黑体" w:eastAsia="黑体" w:hAnsi="黑体" w:hint="eastAsia"/>
          <w:sz w:val="32"/>
          <w:szCs w:val="32"/>
        </w:rPr>
        <w:t>七</w:t>
      </w:r>
      <w:r w:rsidRPr="00B272D1">
        <w:rPr>
          <w:rFonts w:ascii="黑体" w:eastAsia="黑体" w:hAnsi="黑体" w:hint="eastAsia"/>
          <w:sz w:val="32"/>
          <w:szCs w:val="32"/>
        </w:rPr>
        <w:t>条</w:t>
      </w:r>
      <w:r w:rsidRPr="00B272D1">
        <w:rPr>
          <w:rFonts w:ascii="仿宋_GB2312" w:eastAsia="仿宋_GB2312" w:hAnsiTheme="minorEastAsia" w:cs="Arial" w:hint="eastAsia"/>
          <w:color w:val="333333"/>
          <w:kern w:val="0"/>
          <w:sz w:val="32"/>
          <w:szCs w:val="32"/>
        </w:rPr>
        <w:t> </w:t>
      </w:r>
      <w:r w:rsidRPr="00B272D1">
        <w:rPr>
          <w:rFonts w:ascii="仿宋_GB2312" w:eastAsia="仿宋_GB2312" w:hAnsiTheme="minorEastAsia" w:hint="eastAsia"/>
          <w:sz w:val="32"/>
          <w:szCs w:val="32"/>
        </w:rPr>
        <w:t>本办法自2018年</w:t>
      </w:r>
      <w:r w:rsidR="006C7EA6">
        <w:rPr>
          <w:rFonts w:ascii="仿宋_GB2312" w:eastAsia="仿宋_GB2312" w:hAnsiTheme="minorEastAsia" w:hint="eastAsia"/>
          <w:sz w:val="32"/>
          <w:szCs w:val="32"/>
        </w:rPr>
        <w:t xml:space="preserve">  </w:t>
      </w:r>
      <w:r w:rsidRPr="00B272D1">
        <w:rPr>
          <w:rFonts w:ascii="仿宋_GB2312" w:eastAsia="仿宋_GB2312" w:hAnsiTheme="minorEastAsia" w:hint="eastAsia"/>
          <w:sz w:val="32"/>
          <w:szCs w:val="32"/>
        </w:rPr>
        <w:t>月  日起施行,有效期五年。</w:t>
      </w:r>
    </w:p>
    <w:p w:rsidR="00BC2CB0" w:rsidRDefault="00BC2CB0" w:rsidP="00BC2CB0">
      <w:pPr>
        <w:widowControl/>
        <w:ind w:right="26"/>
        <w:rPr>
          <w:rFonts w:ascii="仿宋_GB2312" w:eastAsia="仿宋_GB2312" w:hAnsiTheme="minorEastAsia"/>
          <w:sz w:val="32"/>
          <w:szCs w:val="32"/>
        </w:rPr>
      </w:pPr>
    </w:p>
    <w:p w:rsidR="00BC2CB0" w:rsidRPr="00603512" w:rsidRDefault="00BC2CB0" w:rsidP="00BC2CB0">
      <w:pPr>
        <w:rPr>
          <w:rFonts w:ascii="仿宋_GB2312" w:eastAsia="仿宋_GB2312" w:hAnsi="仿宋"/>
          <w:color w:val="000000"/>
          <w:sz w:val="32"/>
          <w:szCs w:val="32"/>
        </w:rPr>
      </w:pPr>
      <w:r w:rsidRPr="00603512">
        <w:rPr>
          <w:rFonts w:ascii="仿宋_GB2312" w:eastAsia="仿宋_GB2312" w:hAnsi="仿宋"/>
          <w:color w:val="000000"/>
          <w:sz w:val="32"/>
          <w:szCs w:val="32"/>
        </w:rPr>
        <w:t>附件：建筑</w:t>
      </w:r>
      <w:r>
        <w:rPr>
          <w:rFonts w:ascii="仿宋_GB2312" w:eastAsia="仿宋_GB2312" w:hAnsi="仿宋" w:hint="eastAsia"/>
          <w:color w:val="000000"/>
          <w:sz w:val="32"/>
          <w:szCs w:val="32"/>
        </w:rPr>
        <w:t>市场主体</w:t>
      </w:r>
      <w:r w:rsidRPr="00603512">
        <w:rPr>
          <w:rFonts w:ascii="仿宋_GB2312" w:eastAsia="仿宋_GB2312" w:hAnsi="仿宋"/>
          <w:color w:val="000000"/>
          <w:sz w:val="32"/>
          <w:szCs w:val="32"/>
        </w:rPr>
        <w:t>信用信息目录表</w:t>
      </w:r>
      <w:r w:rsidR="00DF3F31">
        <w:rPr>
          <w:rFonts w:ascii="仿宋_GB2312" w:eastAsia="仿宋_GB2312" w:hAnsi="仿宋" w:hint="eastAsia"/>
          <w:color w:val="000000"/>
          <w:sz w:val="32"/>
          <w:szCs w:val="32"/>
        </w:rPr>
        <w:t>（1</w:t>
      </w:r>
      <w:r w:rsidR="00DF3F31">
        <w:rPr>
          <w:rFonts w:ascii="仿宋_GB2312" w:eastAsia="仿宋_GB2312" w:hAnsi="仿宋"/>
          <w:color w:val="000000"/>
          <w:sz w:val="32"/>
          <w:szCs w:val="32"/>
        </w:rPr>
        <w:t>-14</w:t>
      </w:r>
      <w:r w:rsidR="00DF3F31">
        <w:rPr>
          <w:rFonts w:ascii="仿宋_GB2312" w:eastAsia="仿宋_GB2312" w:hAnsi="仿宋" w:hint="eastAsia"/>
          <w:color w:val="000000"/>
          <w:sz w:val="32"/>
          <w:szCs w:val="32"/>
        </w:rPr>
        <w:t>）</w:t>
      </w:r>
      <w:bookmarkStart w:id="0" w:name="_GoBack"/>
      <w:bookmarkEnd w:id="0"/>
    </w:p>
    <w:p w:rsidR="00BC2CB0" w:rsidRPr="00DF3F31" w:rsidRDefault="00BC2CB0" w:rsidP="00BC2CB0">
      <w:pPr>
        <w:widowControl/>
        <w:ind w:right="26"/>
        <w:rPr>
          <w:rFonts w:ascii="仿宋_GB2312" w:eastAsia="仿宋_GB2312" w:hAnsiTheme="minorEastAsia"/>
          <w:sz w:val="32"/>
          <w:szCs w:val="32"/>
        </w:rPr>
      </w:pPr>
    </w:p>
    <w:sectPr w:rsidR="00BC2CB0" w:rsidRPr="00DF3F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85" w:rsidRDefault="00814385" w:rsidP="004734B3">
      <w:r>
        <w:separator/>
      </w:r>
    </w:p>
  </w:endnote>
  <w:endnote w:type="continuationSeparator" w:id="0">
    <w:p w:rsidR="00814385" w:rsidRDefault="00814385" w:rsidP="004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440373"/>
      <w:docPartObj>
        <w:docPartGallery w:val="Page Numbers (Bottom of Page)"/>
        <w:docPartUnique/>
      </w:docPartObj>
    </w:sdtPr>
    <w:sdtEndPr/>
    <w:sdtContent>
      <w:p w:rsidR="004643AA" w:rsidRDefault="004643AA">
        <w:pPr>
          <w:pStyle w:val="a7"/>
          <w:jc w:val="center"/>
        </w:pPr>
        <w:r>
          <w:fldChar w:fldCharType="begin"/>
        </w:r>
        <w:r>
          <w:instrText>PAGE   \* MERGEFORMAT</w:instrText>
        </w:r>
        <w:r>
          <w:fldChar w:fldCharType="separate"/>
        </w:r>
        <w:r w:rsidR="00DF3F31" w:rsidRPr="00DF3F31">
          <w:rPr>
            <w:noProof/>
            <w:lang w:val="zh-CN"/>
          </w:rPr>
          <w:t>25</w:t>
        </w:r>
        <w:r>
          <w:fldChar w:fldCharType="end"/>
        </w:r>
      </w:p>
    </w:sdtContent>
  </w:sdt>
  <w:p w:rsidR="004643AA" w:rsidRDefault="004643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85" w:rsidRDefault="00814385" w:rsidP="004734B3">
      <w:r>
        <w:separator/>
      </w:r>
    </w:p>
  </w:footnote>
  <w:footnote w:type="continuationSeparator" w:id="0">
    <w:p w:rsidR="00814385" w:rsidRDefault="00814385" w:rsidP="0047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25EC2"/>
    <w:multiLevelType w:val="hybridMultilevel"/>
    <w:tmpl w:val="01E4F9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CE"/>
    <w:rsid w:val="0000161F"/>
    <w:rsid w:val="000123D6"/>
    <w:rsid w:val="00015960"/>
    <w:rsid w:val="00027339"/>
    <w:rsid w:val="0004021E"/>
    <w:rsid w:val="00044B8E"/>
    <w:rsid w:val="00056736"/>
    <w:rsid w:val="000808EE"/>
    <w:rsid w:val="00081974"/>
    <w:rsid w:val="00084989"/>
    <w:rsid w:val="00090806"/>
    <w:rsid w:val="00091C7B"/>
    <w:rsid w:val="000B7751"/>
    <w:rsid w:val="00112768"/>
    <w:rsid w:val="001147CE"/>
    <w:rsid w:val="00115C12"/>
    <w:rsid w:val="00124C86"/>
    <w:rsid w:val="001B3ACB"/>
    <w:rsid w:val="001B6DE8"/>
    <w:rsid w:val="001B7AF1"/>
    <w:rsid w:val="001B7FF5"/>
    <w:rsid w:val="001D1039"/>
    <w:rsid w:val="001D469E"/>
    <w:rsid w:val="001E3608"/>
    <w:rsid w:val="001F69C4"/>
    <w:rsid w:val="001F7EF5"/>
    <w:rsid w:val="00202A44"/>
    <w:rsid w:val="00262D53"/>
    <w:rsid w:val="00281CF4"/>
    <w:rsid w:val="00283EF6"/>
    <w:rsid w:val="002865CC"/>
    <w:rsid w:val="002A6DFD"/>
    <w:rsid w:val="002B210F"/>
    <w:rsid w:val="002C3368"/>
    <w:rsid w:val="002C5597"/>
    <w:rsid w:val="002F2DEC"/>
    <w:rsid w:val="00334D56"/>
    <w:rsid w:val="003A1C54"/>
    <w:rsid w:val="003D09C2"/>
    <w:rsid w:val="003D376C"/>
    <w:rsid w:val="003F7251"/>
    <w:rsid w:val="004122EA"/>
    <w:rsid w:val="00441BE1"/>
    <w:rsid w:val="00453972"/>
    <w:rsid w:val="00460128"/>
    <w:rsid w:val="004643AA"/>
    <w:rsid w:val="00472A06"/>
    <w:rsid w:val="004734B3"/>
    <w:rsid w:val="00476DA9"/>
    <w:rsid w:val="00477B06"/>
    <w:rsid w:val="005206A5"/>
    <w:rsid w:val="00535456"/>
    <w:rsid w:val="00540180"/>
    <w:rsid w:val="0055471D"/>
    <w:rsid w:val="005625C6"/>
    <w:rsid w:val="00571506"/>
    <w:rsid w:val="00573859"/>
    <w:rsid w:val="00580736"/>
    <w:rsid w:val="005C2B6D"/>
    <w:rsid w:val="005C682C"/>
    <w:rsid w:val="005D46BD"/>
    <w:rsid w:val="005E0C71"/>
    <w:rsid w:val="00615C85"/>
    <w:rsid w:val="006573A8"/>
    <w:rsid w:val="006612DB"/>
    <w:rsid w:val="00662F7F"/>
    <w:rsid w:val="00671920"/>
    <w:rsid w:val="00675466"/>
    <w:rsid w:val="00692D2F"/>
    <w:rsid w:val="006C77F2"/>
    <w:rsid w:val="006C7EA6"/>
    <w:rsid w:val="006D329A"/>
    <w:rsid w:val="006F0D89"/>
    <w:rsid w:val="00705E95"/>
    <w:rsid w:val="00710E56"/>
    <w:rsid w:val="00727A6D"/>
    <w:rsid w:val="00737D14"/>
    <w:rsid w:val="0074427F"/>
    <w:rsid w:val="00765CD7"/>
    <w:rsid w:val="0077609D"/>
    <w:rsid w:val="00783A9C"/>
    <w:rsid w:val="007867E6"/>
    <w:rsid w:val="00793ACA"/>
    <w:rsid w:val="007E6C63"/>
    <w:rsid w:val="00805A83"/>
    <w:rsid w:val="00814385"/>
    <w:rsid w:val="0086105A"/>
    <w:rsid w:val="00861BC2"/>
    <w:rsid w:val="008806BD"/>
    <w:rsid w:val="008907E4"/>
    <w:rsid w:val="008A525D"/>
    <w:rsid w:val="008B5B80"/>
    <w:rsid w:val="008C0460"/>
    <w:rsid w:val="008C22F0"/>
    <w:rsid w:val="008C6F60"/>
    <w:rsid w:val="008E74D6"/>
    <w:rsid w:val="00920DEC"/>
    <w:rsid w:val="00954967"/>
    <w:rsid w:val="00991C13"/>
    <w:rsid w:val="009A7450"/>
    <w:rsid w:val="009B7B66"/>
    <w:rsid w:val="009E5C3A"/>
    <w:rsid w:val="009F6DAC"/>
    <w:rsid w:val="009F7ADC"/>
    <w:rsid w:val="00A138C9"/>
    <w:rsid w:val="00A26A85"/>
    <w:rsid w:val="00A77058"/>
    <w:rsid w:val="00A82A8C"/>
    <w:rsid w:val="00AB3ED2"/>
    <w:rsid w:val="00AB5A4D"/>
    <w:rsid w:val="00AD24D9"/>
    <w:rsid w:val="00AD5537"/>
    <w:rsid w:val="00AE35BD"/>
    <w:rsid w:val="00B2452F"/>
    <w:rsid w:val="00B272D1"/>
    <w:rsid w:val="00B350F9"/>
    <w:rsid w:val="00B609A5"/>
    <w:rsid w:val="00B77469"/>
    <w:rsid w:val="00B855BC"/>
    <w:rsid w:val="00B85854"/>
    <w:rsid w:val="00B93ADE"/>
    <w:rsid w:val="00B9417A"/>
    <w:rsid w:val="00BC2CB0"/>
    <w:rsid w:val="00BD2E10"/>
    <w:rsid w:val="00BE1F5C"/>
    <w:rsid w:val="00C07BC8"/>
    <w:rsid w:val="00C112C6"/>
    <w:rsid w:val="00C334FF"/>
    <w:rsid w:val="00C6498E"/>
    <w:rsid w:val="00C722E4"/>
    <w:rsid w:val="00C74D9D"/>
    <w:rsid w:val="00C91A54"/>
    <w:rsid w:val="00CB0C09"/>
    <w:rsid w:val="00CB1679"/>
    <w:rsid w:val="00CB25E3"/>
    <w:rsid w:val="00CD04C8"/>
    <w:rsid w:val="00CF0302"/>
    <w:rsid w:val="00D230BB"/>
    <w:rsid w:val="00D23388"/>
    <w:rsid w:val="00D55A18"/>
    <w:rsid w:val="00D9355E"/>
    <w:rsid w:val="00D978FA"/>
    <w:rsid w:val="00DC3BE3"/>
    <w:rsid w:val="00DC6AA3"/>
    <w:rsid w:val="00DF3F31"/>
    <w:rsid w:val="00DF58A9"/>
    <w:rsid w:val="00E0508A"/>
    <w:rsid w:val="00E21E68"/>
    <w:rsid w:val="00E9699F"/>
    <w:rsid w:val="00EA524E"/>
    <w:rsid w:val="00EA5B3B"/>
    <w:rsid w:val="00EA6CE9"/>
    <w:rsid w:val="00EB522A"/>
    <w:rsid w:val="00EB6322"/>
    <w:rsid w:val="00EC42D8"/>
    <w:rsid w:val="00EE34B9"/>
    <w:rsid w:val="00EF0079"/>
    <w:rsid w:val="00EF4D32"/>
    <w:rsid w:val="00F23D80"/>
    <w:rsid w:val="00F2798E"/>
    <w:rsid w:val="00F37DA3"/>
    <w:rsid w:val="00F745E6"/>
    <w:rsid w:val="00F936BC"/>
    <w:rsid w:val="00FB3505"/>
    <w:rsid w:val="00FC3B9D"/>
    <w:rsid w:val="00FC6617"/>
    <w:rsid w:val="00FD7E9C"/>
    <w:rsid w:val="00FF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A6C34-F298-4BDC-ADC8-A23CAA37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7CE"/>
    <w:pPr>
      <w:widowControl w:val="0"/>
      <w:jc w:val="both"/>
    </w:pPr>
  </w:style>
  <w:style w:type="paragraph" w:styleId="2">
    <w:name w:val="heading 2"/>
    <w:basedOn w:val="a"/>
    <w:next w:val="a"/>
    <w:link w:val="2Char"/>
    <w:qFormat/>
    <w:rsid w:val="002865C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2865C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47CE"/>
    <w:rPr>
      <w:b/>
      <w:bCs/>
    </w:rPr>
  </w:style>
  <w:style w:type="paragraph" w:styleId="a4">
    <w:name w:val="Title"/>
    <w:basedOn w:val="a"/>
    <w:next w:val="a"/>
    <w:link w:val="Char"/>
    <w:uiPriority w:val="10"/>
    <w:qFormat/>
    <w:rsid w:val="001147C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1147CE"/>
    <w:rPr>
      <w:rFonts w:asciiTheme="majorHAnsi" w:eastAsia="宋体" w:hAnsiTheme="majorHAnsi" w:cstheme="majorBidi"/>
      <w:b/>
      <w:bCs/>
      <w:sz w:val="32"/>
      <w:szCs w:val="32"/>
    </w:rPr>
  </w:style>
  <w:style w:type="paragraph" w:styleId="a5">
    <w:name w:val="Normal (Web)"/>
    <w:basedOn w:val="a"/>
    <w:uiPriority w:val="99"/>
    <w:unhideWhenUsed/>
    <w:rsid w:val="001147CE"/>
    <w:pPr>
      <w:widowControl/>
      <w:spacing w:before="100" w:beforeAutospacing="1" w:after="100" w:afterAutospacing="1"/>
      <w:jc w:val="left"/>
    </w:pPr>
    <w:rPr>
      <w:rFonts w:ascii="宋体" w:eastAsia="宋体" w:hAnsi="宋体" w:cs="宋体"/>
      <w:kern w:val="0"/>
      <w:sz w:val="24"/>
      <w:szCs w:val="24"/>
    </w:rPr>
  </w:style>
  <w:style w:type="paragraph" w:customStyle="1" w:styleId="NewNewNewNewNewNewNew">
    <w:name w:val="正文 New New New New New New New"/>
    <w:rsid w:val="001147CE"/>
    <w:pPr>
      <w:widowControl w:val="0"/>
      <w:jc w:val="both"/>
    </w:pPr>
    <w:rPr>
      <w:rFonts w:ascii="Times New Roman" w:eastAsia="宋体" w:hAnsi="Times New Roman" w:cs="Times New Roman"/>
      <w:szCs w:val="24"/>
    </w:rPr>
  </w:style>
  <w:style w:type="paragraph" w:styleId="a6">
    <w:name w:val="header"/>
    <w:basedOn w:val="a"/>
    <w:link w:val="Char0"/>
    <w:uiPriority w:val="99"/>
    <w:unhideWhenUsed/>
    <w:rsid w:val="004734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734B3"/>
    <w:rPr>
      <w:sz w:val="18"/>
      <w:szCs w:val="18"/>
    </w:rPr>
  </w:style>
  <w:style w:type="paragraph" w:styleId="a7">
    <w:name w:val="footer"/>
    <w:basedOn w:val="a"/>
    <w:link w:val="Char1"/>
    <w:uiPriority w:val="99"/>
    <w:unhideWhenUsed/>
    <w:rsid w:val="004734B3"/>
    <w:pPr>
      <w:tabs>
        <w:tab w:val="center" w:pos="4153"/>
        <w:tab w:val="right" w:pos="8306"/>
      </w:tabs>
      <w:snapToGrid w:val="0"/>
      <w:jc w:val="left"/>
    </w:pPr>
    <w:rPr>
      <w:sz w:val="18"/>
      <w:szCs w:val="18"/>
    </w:rPr>
  </w:style>
  <w:style w:type="character" w:customStyle="1" w:styleId="Char1">
    <w:name w:val="页脚 Char"/>
    <w:basedOn w:val="a0"/>
    <w:link w:val="a7"/>
    <w:uiPriority w:val="99"/>
    <w:rsid w:val="004734B3"/>
    <w:rPr>
      <w:sz w:val="18"/>
      <w:szCs w:val="18"/>
    </w:rPr>
  </w:style>
  <w:style w:type="paragraph" w:styleId="a8">
    <w:name w:val="Balloon Text"/>
    <w:basedOn w:val="a"/>
    <w:link w:val="Char2"/>
    <w:uiPriority w:val="99"/>
    <w:semiHidden/>
    <w:unhideWhenUsed/>
    <w:rsid w:val="00476DA9"/>
    <w:rPr>
      <w:sz w:val="18"/>
      <w:szCs w:val="18"/>
    </w:rPr>
  </w:style>
  <w:style w:type="character" w:customStyle="1" w:styleId="Char2">
    <w:name w:val="批注框文本 Char"/>
    <w:basedOn w:val="a0"/>
    <w:link w:val="a8"/>
    <w:uiPriority w:val="99"/>
    <w:semiHidden/>
    <w:rsid w:val="00476DA9"/>
    <w:rPr>
      <w:sz w:val="18"/>
      <w:szCs w:val="18"/>
    </w:rPr>
  </w:style>
  <w:style w:type="character" w:customStyle="1" w:styleId="2Char">
    <w:name w:val="标题 2 Char"/>
    <w:basedOn w:val="a0"/>
    <w:link w:val="2"/>
    <w:rsid w:val="002865CC"/>
    <w:rPr>
      <w:rFonts w:ascii="Arial" w:eastAsia="黑体" w:hAnsi="Arial" w:cs="Times New Roman"/>
      <w:b/>
      <w:bCs/>
      <w:sz w:val="32"/>
      <w:szCs w:val="32"/>
    </w:rPr>
  </w:style>
  <w:style w:type="character" w:customStyle="1" w:styleId="3Char">
    <w:name w:val="标题 3 Char"/>
    <w:basedOn w:val="a0"/>
    <w:link w:val="3"/>
    <w:uiPriority w:val="9"/>
    <w:rsid w:val="002865CC"/>
    <w:rPr>
      <w:b/>
      <w:bCs/>
      <w:sz w:val="32"/>
      <w:szCs w:val="32"/>
    </w:rPr>
  </w:style>
  <w:style w:type="character" w:styleId="a9">
    <w:name w:val="Hyperlink"/>
    <w:basedOn w:val="a0"/>
    <w:uiPriority w:val="99"/>
    <w:unhideWhenUsed/>
    <w:rsid w:val="002865CC"/>
    <w:rPr>
      <w:color w:val="0000FF"/>
      <w:u w:val="single"/>
    </w:rPr>
  </w:style>
  <w:style w:type="paragraph" w:styleId="aa">
    <w:name w:val="List Paragraph"/>
    <w:basedOn w:val="a"/>
    <w:uiPriority w:val="34"/>
    <w:qFormat/>
    <w:rsid w:val="002865CC"/>
    <w:pPr>
      <w:ind w:firstLineChars="200" w:firstLine="420"/>
    </w:pPr>
  </w:style>
  <w:style w:type="paragraph" w:customStyle="1" w:styleId="ab">
    <w:name w:val="公文正文"/>
    <w:rsid w:val="002865CC"/>
    <w:pPr>
      <w:widowControl w:val="0"/>
      <w:spacing w:line="360" w:lineRule="auto"/>
      <w:ind w:firstLine="629"/>
      <w:jc w:val="both"/>
    </w:pPr>
    <w:rPr>
      <w:rFonts w:ascii="仿宋_GB2312" w:eastAsia="仿宋_GB2312" w:hAnsi="Calisto MT" w:cs="Times New Roman"/>
      <w:noProof/>
      <w:color w:val="000000"/>
      <w:kern w:val="0"/>
      <w:sz w:val="32"/>
      <w:szCs w:val="20"/>
    </w:rPr>
  </w:style>
  <w:style w:type="paragraph" w:customStyle="1" w:styleId="ac">
    <w:name w:val="公文抬头"/>
    <w:basedOn w:val="ad"/>
    <w:rsid w:val="002865CC"/>
    <w:pPr>
      <w:ind w:firstLineChars="0" w:firstLine="0"/>
    </w:pPr>
    <w:rPr>
      <w:rFonts w:ascii="仿宋_GB2312" w:eastAsia="仿宋_GB2312" w:hAnsi="Times New Roman" w:cs="Times New Roman"/>
      <w:sz w:val="30"/>
      <w:szCs w:val="20"/>
    </w:rPr>
  </w:style>
  <w:style w:type="paragraph" w:styleId="ad">
    <w:name w:val="Normal Indent"/>
    <w:basedOn w:val="a"/>
    <w:uiPriority w:val="99"/>
    <w:semiHidden/>
    <w:unhideWhenUsed/>
    <w:rsid w:val="002865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4324</TotalTime>
  <Pages>25</Pages>
  <Words>1698</Words>
  <Characters>9683</Characters>
  <Application>Microsoft Office Word</Application>
  <DocSecurity>0</DocSecurity>
  <Lines>80</Lines>
  <Paragraphs>22</Paragraphs>
  <ScaleCrop>false</ScaleCrop>
  <Company>SZU</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朱湘黔</dc:creator>
  <cp:keywords/>
  <dc:description/>
  <cp:lastModifiedBy>朱湘黔</cp:lastModifiedBy>
  <cp:revision>61</cp:revision>
  <cp:lastPrinted>2018-08-04T03:18:00Z</cp:lastPrinted>
  <dcterms:created xsi:type="dcterms:W3CDTF">2018-05-27T11:28:00Z</dcterms:created>
  <dcterms:modified xsi:type="dcterms:W3CDTF">2018-08-07T01:12:00Z</dcterms:modified>
</cp:coreProperties>
</file>